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C3EE4" w14:textId="7E73B7F5" w:rsidR="307002C5" w:rsidRDefault="006120BC" w:rsidP="307002C5">
      <w:pPr>
        <w:rPr>
          <w:rFonts w:ascii="Arial" w:hAnsi="Arial" w:cs="Arial"/>
          <w:b/>
          <w:sz w:val="20"/>
          <w:szCs w:val="20"/>
          <w:lang w:eastAsia="zh-CN"/>
        </w:rPr>
      </w:pPr>
      <w:r w:rsidRPr="006120BC">
        <w:rPr>
          <w:rFonts w:ascii="Arial" w:hAnsi="Arial" w:cs="Arial"/>
          <w:b/>
          <w:sz w:val="24"/>
          <w:szCs w:val="24"/>
          <w:lang w:eastAsia="zh-CN"/>
        </w:rPr>
        <w:t xml:space="preserve">Via </w:t>
      </w:r>
      <w:proofErr w:type="spellStart"/>
      <w:r>
        <w:rPr>
          <w:rFonts w:ascii="Arial" w:hAnsi="Arial" w:cs="Arial"/>
          <w:b/>
          <w:sz w:val="24"/>
          <w:szCs w:val="24"/>
          <w:lang w:eastAsia="zh-CN"/>
        </w:rPr>
        <w:t>E</w:t>
      </w:r>
      <w:r w:rsidRPr="006120BC">
        <w:rPr>
          <w:rFonts w:ascii="Arial" w:hAnsi="Arial" w:cs="Arial"/>
          <w:b/>
          <w:sz w:val="24"/>
          <w:szCs w:val="24"/>
          <w:lang w:eastAsia="zh-CN"/>
        </w:rPr>
        <w:t>gnatia</w:t>
      </w:r>
      <w:proofErr w:type="spellEnd"/>
      <w:r w:rsidRPr="006120BC">
        <w:rPr>
          <w:rFonts w:ascii="Arial" w:hAnsi="Arial" w:cs="Arial"/>
          <w:b/>
          <w:sz w:val="24"/>
          <w:szCs w:val="24"/>
          <w:lang w:eastAsia="zh-CN"/>
        </w:rPr>
        <w:t>: developing a new sustainable walking route in eastern Europe</w:t>
      </w:r>
    </w:p>
    <w:p w14:paraId="7EC22FF1" w14:textId="168BD1C6" w:rsidR="00A4183C" w:rsidRPr="00613070" w:rsidRDefault="00683CA7" w:rsidP="00613070">
      <w:pPr>
        <w:pStyle w:val="AuthorNamesSSPCR"/>
        <w:rPr>
          <w:vertAlign w:val="superscript"/>
          <w:lang w:val="it-IT"/>
        </w:rPr>
      </w:pPr>
      <w:r w:rsidRPr="005361CD">
        <w:rPr>
          <w:lang w:val="it-IT"/>
        </w:rPr>
        <w:t xml:space="preserve">Giulia Motta </w:t>
      </w:r>
      <w:r>
        <w:rPr>
          <w:lang w:val="it-IT"/>
        </w:rPr>
        <w:t>Zanin</w:t>
      </w:r>
      <w:r w:rsidR="00DA60CA" w:rsidRPr="00782849">
        <w:rPr>
          <w:vertAlign w:val="superscript"/>
          <w:lang w:val="it-IT"/>
        </w:rPr>
        <w:t>1</w:t>
      </w:r>
      <w:r w:rsidR="003C0C73">
        <w:rPr>
          <w:vertAlign w:val="superscript"/>
          <w:lang w:val="it-IT"/>
        </w:rPr>
        <w:t>,</w:t>
      </w:r>
      <w:r w:rsidR="00EE257A">
        <w:rPr>
          <w:vertAlign w:val="superscript"/>
          <w:lang w:val="it-IT"/>
        </w:rPr>
        <w:t>7</w:t>
      </w:r>
      <w:r w:rsidR="005361CD">
        <w:rPr>
          <w:lang w:val="it-IT"/>
        </w:rPr>
        <w:t>, Francesco Bruzzone</w:t>
      </w:r>
      <w:r w:rsidR="005361CD" w:rsidRPr="7C381AD8">
        <w:rPr>
          <w:vertAlign w:val="superscript"/>
          <w:lang w:val="it-IT"/>
        </w:rPr>
        <w:t>2</w:t>
      </w:r>
      <w:r w:rsidR="003C0C73">
        <w:rPr>
          <w:vertAlign w:val="superscript"/>
          <w:lang w:val="it-IT"/>
        </w:rPr>
        <w:t>,</w:t>
      </w:r>
      <w:r w:rsidR="005361CD" w:rsidRPr="72A37083">
        <w:rPr>
          <w:vertAlign w:val="superscript"/>
          <w:lang w:val="it-IT"/>
        </w:rPr>
        <w:t>3</w:t>
      </w:r>
      <w:r w:rsidR="003C0C73">
        <w:rPr>
          <w:vertAlign w:val="superscript"/>
          <w:lang w:val="it-IT"/>
        </w:rPr>
        <w:t>,</w:t>
      </w:r>
      <w:r w:rsidR="00EE257A">
        <w:rPr>
          <w:vertAlign w:val="superscript"/>
          <w:lang w:val="it-IT"/>
        </w:rPr>
        <w:t>7</w:t>
      </w:r>
      <w:r w:rsidR="005361CD">
        <w:rPr>
          <w:lang w:val="it-IT"/>
        </w:rPr>
        <w:t>,</w:t>
      </w:r>
      <w:r w:rsidR="0029652E">
        <w:rPr>
          <w:lang w:val="it-IT"/>
        </w:rPr>
        <w:t xml:space="preserve"> </w:t>
      </w:r>
      <w:proofErr w:type="spellStart"/>
      <w:r w:rsidR="0029652E" w:rsidRPr="0029652E">
        <w:rPr>
          <w:lang w:val="it-IT"/>
        </w:rPr>
        <w:t>Radouan</w:t>
      </w:r>
      <w:proofErr w:type="spellEnd"/>
      <w:r w:rsidR="00782849">
        <w:rPr>
          <w:lang w:val="it-IT"/>
        </w:rPr>
        <w:t xml:space="preserve"> Andrea</w:t>
      </w:r>
      <w:r w:rsidR="0029652E" w:rsidRPr="0029652E">
        <w:rPr>
          <w:lang w:val="it-IT"/>
        </w:rPr>
        <w:t xml:space="preserve"> </w:t>
      </w:r>
      <w:proofErr w:type="spellStart"/>
      <w:r w:rsidR="0029652E" w:rsidRPr="0029652E">
        <w:rPr>
          <w:lang w:val="it-IT"/>
        </w:rPr>
        <w:t>Mounecif</w:t>
      </w:r>
      <w:proofErr w:type="spellEnd"/>
      <w:r>
        <w:rPr>
          <w:lang w:val="it-IT"/>
        </w:rPr>
        <w:t xml:space="preserve"> </w:t>
      </w:r>
      <w:r w:rsidRPr="00782849">
        <w:rPr>
          <w:vertAlign w:val="superscript"/>
          <w:lang w:val="it-IT"/>
        </w:rPr>
        <w:t>4</w:t>
      </w:r>
      <w:r w:rsidR="00EE257A">
        <w:rPr>
          <w:vertAlign w:val="superscript"/>
          <w:lang w:val="it-IT"/>
        </w:rPr>
        <w:t>,7</w:t>
      </w:r>
      <w:r w:rsidR="0029652E" w:rsidRPr="0029652E">
        <w:rPr>
          <w:lang w:val="it-IT"/>
        </w:rPr>
        <w:t>,</w:t>
      </w:r>
      <w:r w:rsidR="00095D57">
        <w:rPr>
          <w:lang w:val="it-IT"/>
        </w:rPr>
        <w:t xml:space="preserve"> Camilla Ariani</w:t>
      </w:r>
      <w:r w:rsidR="00EE257A">
        <w:rPr>
          <w:vertAlign w:val="superscript"/>
          <w:lang w:val="it-IT"/>
        </w:rPr>
        <w:t>7</w:t>
      </w:r>
      <w:r w:rsidR="00095D57">
        <w:rPr>
          <w:lang w:val="it-IT"/>
        </w:rPr>
        <w:t>,</w:t>
      </w:r>
      <w:r w:rsidR="007C716C" w:rsidRPr="007C716C">
        <w:rPr>
          <w:lang w:val="it-IT"/>
        </w:rPr>
        <w:t xml:space="preserve"> </w:t>
      </w:r>
      <w:r w:rsidR="00AE0A76" w:rsidRPr="005361CD">
        <w:rPr>
          <w:lang w:val="it-IT"/>
        </w:rPr>
        <w:t>Daniele Vettorato</w:t>
      </w:r>
      <w:r w:rsidR="00EE257A">
        <w:rPr>
          <w:vertAlign w:val="superscript"/>
          <w:lang w:val="it-IT"/>
        </w:rPr>
        <w:t>5,6</w:t>
      </w:r>
      <w:r w:rsidR="003C0C73">
        <w:rPr>
          <w:vertAlign w:val="superscript"/>
          <w:lang w:val="it-IT"/>
        </w:rPr>
        <w:t>,</w:t>
      </w:r>
      <w:r w:rsidR="00DD4ABC" w:rsidRPr="00DD4ABC">
        <w:rPr>
          <w:vertAlign w:val="superscript"/>
          <w:lang w:val="it-IT"/>
        </w:rPr>
        <w:t>7</w:t>
      </w:r>
    </w:p>
    <w:p w14:paraId="02095FB8" w14:textId="7B4B3156" w:rsidR="003F7A16" w:rsidRPr="00003C4B" w:rsidRDefault="003F7A16" w:rsidP="00D26175">
      <w:pPr>
        <w:pStyle w:val="KeywordsSSPCR"/>
        <w:rPr>
          <w:lang w:val="en-US"/>
        </w:rPr>
      </w:pPr>
      <w:r w:rsidRPr="00003C4B">
        <w:rPr>
          <w:lang w:val="en-US"/>
        </w:rPr>
        <w:t xml:space="preserve">Keywords: </w:t>
      </w:r>
      <w:r w:rsidR="00003C4B" w:rsidRPr="00003C4B">
        <w:rPr>
          <w:lang w:val="en-US"/>
        </w:rPr>
        <w:t>Long distance walking route</w:t>
      </w:r>
      <w:r w:rsidR="00003C4B">
        <w:rPr>
          <w:lang w:val="en-US"/>
        </w:rPr>
        <w:t xml:space="preserve">, historical route, </w:t>
      </w:r>
      <w:r w:rsidR="001634D3">
        <w:rPr>
          <w:lang w:val="en-US"/>
        </w:rPr>
        <w:t xml:space="preserve">cross-border, rural tourism, urban and rural planning, </w:t>
      </w:r>
      <w:r w:rsidR="22197BD7" w:rsidRPr="22197BD7">
        <w:rPr>
          <w:lang w:val="en-US"/>
        </w:rPr>
        <w:t>socio-</w:t>
      </w:r>
      <w:r w:rsidR="001634D3">
        <w:rPr>
          <w:lang w:val="en-US"/>
        </w:rPr>
        <w:t>economic development</w:t>
      </w:r>
    </w:p>
    <w:p w14:paraId="11270F7A" w14:textId="024F8B73" w:rsidR="001877E3" w:rsidRPr="006B5FB8" w:rsidRDefault="008A17FC" w:rsidP="001877E3">
      <w:pPr>
        <w:rPr>
          <w:rFonts w:ascii="Arial" w:hAnsi="Arial" w:cs="Arial"/>
          <w:sz w:val="20"/>
          <w:szCs w:val="20"/>
          <w:lang w:eastAsia="zh-CN"/>
        </w:rPr>
      </w:pPr>
      <w:r w:rsidRPr="008A17FC">
        <w:rPr>
          <w:rFonts w:ascii="Arial" w:hAnsi="Arial" w:cs="Arial"/>
          <w:sz w:val="20"/>
          <w:szCs w:val="20"/>
          <w:lang w:eastAsia="zh-CN"/>
        </w:rPr>
        <w:t xml:space="preserve">This paper presents and discusses the historical route recognizable by the name "Via </w:t>
      </w:r>
      <w:proofErr w:type="spellStart"/>
      <w:r w:rsidRPr="008A17FC">
        <w:rPr>
          <w:rFonts w:ascii="Arial" w:hAnsi="Arial" w:cs="Arial"/>
          <w:sz w:val="20"/>
          <w:szCs w:val="20"/>
          <w:lang w:eastAsia="zh-CN"/>
        </w:rPr>
        <w:t>Egnatia</w:t>
      </w:r>
      <w:proofErr w:type="spellEnd"/>
      <w:r w:rsidRPr="008A17FC">
        <w:rPr>
          <w:rFonts w:ascii="Arial" w:hAnsi="Arial" w:cs="Arial"/>
          <w:sz w:val="20"/>
          <w:szCs w:val="20"/>
          <w:lang w:eastAsia="zh-CN"/>
        </w:rPr>
        <w:t>." In particular, the authors introduce the issue of rediscovery and potential revaluation of the route, according to the following discussion points. A) The historical</w:t>
      </w:r>
      <w:r w:rsidR="22197BD7" w:rsidRPr="22197BD7">
        <w:rPr>
          <w:rFonts w:ascii="Arial" w:hAnsi="Arial" w:cs="Arial"/>
          <w:sz w:val="20"/>
          <w:szCs w:val="20"/>
          <w:lang w:eastAsia="zh-CN"/>
        </w:rPr>
        <w:t>, cultural</w:t>
      </w:r>
      <w:r w:rsidRPr="008A17FC">
        <w:rPr>
          <w:rFonts w:ascii="Arial" w:hAnsi="Arial" w:cs="Arial"/>
          <w:sz w:val="20"/>
          <w:szCs w:val="20"/>
          <w:lang w:eastAsia="zh-CN"/>
        </w:rPr>
        <w:t xml:space="preserve"> and geographical significance of the Via </w:t>
      </w:r>
      <w:proofErr w:type="spellStart"/>
      <w:r w:rsidRPr="008A17FC">
        <w:rPr>
          <w:rFonts w:ascii="Arial" w:hAnsi="Arial" w:cs="Arial"/>
          <w:sz w:val="20"/>
          <w:szCs w:val="20"/>
          <w:lang w:eastAsia="zh-CN"/>
        </w:rPr>
        <w:t>Egnatia</w:t>
      </w:r>
      <w:proofErr w:type="spellEnd"/>
      <w:r w:rsidR="64C93D02" w:rsidRPr="64C93D02">
        <w:rPr>
          <w:rFonts w:ascii="Arial" w:hAnsi="Arial" w:cs="Arial"/>
          <w:sz w:val="20"/>
          <w:szCs w:val="20"/>
          <w:lang w:eastAsia="zh-CN"/>
        </w:rPr>
        <w:t>,</w:t>
      </w:r>
      <w:r w:rsidRPr="008A17FC">
        <w:rPr>
          <w:rFonts w:ascii="Arial" w:hAnsi="Arial" w:cs="Arial"/>
          <w:sz w:val="20"/>
          <w:szCs w:val="20"/>
          <w:lang w:eastAsia="zh-CN"/>
        </w:rPr>
        <w:t xml:space="preserve"> a route that connected the Roman Empire of the East to the Roman Empire of the West, but also an Ottoman communication </w:t>
      </w:r>
      <w:r w:rsidR="5405177D" w:rsidRPr="5405177D">
        <w:rPr>
          <w:rFonts w:ascii="Arial" w:hAnsi="Arial" w:cs="Arial"/>
          <w:sz w:val="20"/>
          <w:szCs w:val="20"/>
          <w:lang w:eastAsia="zh-CN"/>
        </w:rPr>
        <w:t>backbone and</w:t>
      </w:r>
      <w:r w:rsidRPr="008A17FC">
        <w:rPr>
          <w:rFonts w:ascii="Arial" w:hAnsi="Arial" w:cs="Arial"/>
          <w:sz w:val="20"/>
          <w:szCs w:val="20"/>
          <w:lang w:eastAsia="zh-CN"/>
        </w:rPr>
        <w:t xml:space="preserve"> </w:t>
      </w:r>
      <w:r w:rsidR="7FD39C62" w:rsidRPr="7FD39C62">
        <w:rPr>
          <w:rFonts w:ascii="Arial" w:hAnsi="Arial" w:cs="Arial"/>
          <w:sz w:val="20"/>
          <w:szCs w:val="20"/>
          <w:lang w:eastAsia="zh-CN"/>
        </w:rPr>
        <w:t>a</w:t>
      </w:r>
      <w:r w:rsidRPr="008A17FC">
        <w:rPr>
          <w:rFonts w:ascii="Arial" w:hAnsi="Arial" w:cs="Arial"/>
          <w:sz w:val="20"/>
          <w:szCs w:val="20"/>
          <w:lang w:eastAsia="zh-CN"/>
        </w:rPr>
        <w:t xml:space="preserve"> current </w:t>
      </w:r>
      <w:r w:rsidR="64C93D02" w:rsidRPr="64C93D02">
        <w:rPr>
          <w:rFonts w:ascii="Arial" w:hAnsi="Arial" w:cs="Arial"/>
          <w:sz w:val="20"/>
          <w:szCs w:val="20"/>
          <w:lang w:eastAsia="zh-CN"/>
        </w:rPr>
        <w:t xml:space="preserve">major </w:t>
      </w:r>
      <w:r w:rsidRPr="008A17FC">
        <w:rPr>
          <w:rFonts w:ascii="Arial" w:hAnsi="Arial" w:cs="Arial"/>
          <w:sz w:val="20"/>
          <w:szCs w:val="20"/>
          <w:lang w:eastAsia="zh-CN"/>
        </w:rPr>
        <w:t xml:space="preserve">migration </w:t>
      </w:r>
      <w:r w:rsidR="64C93D02" w:rsidRPr="64C93D02">
        <w:rPr>
          <w:rFonts w:ascii="Arial" w:hAnsi="Arial" w:cs="Arial"/>
          <w:sz w:val="20"/>
          <w:szCs w:val="20"/>
          <w:lang w:eastAsia="zh-CN"/>
        </w:rPr>
        <w:t>itinerary</w:t>
      </w:r>
      <w:r w:rsidRPr="008A17FC">
        <w:rPr>
          <w:rFonts w:ascii="Arial" w:hAnsi="Arial" w:cs="Arial"/>
          <w:sz w:val="20"/>
          <w:szCs w:val="20"/>
          <w:lang w:eastAsia="zh-CN"/>
        </w:rPr>
        <w:t>; B) The fragmented state of recognition and preservation of the route due to different cognitive levels</w:t>
      </w:r>
      <w:r w:rsidR="04E47C91" w:rsidRPr="04E47C91">
        <w:rPr>
          <w:rFonts w:ascii="Arial" w:hAnsi="Arial" w:cs="Arial"/>
          <w:sz w:val="20"/>
          <w:szCs w:val="20"/>
          <w:lang w:eastAsia="zh-CN"/>
        </w:rPr>
        <w:t xml:space="preserve"> and</w:t>
      </w:r>
      <w:r w:rsidRPr="008A17FC">
        <w:rPr>
          <w:rFonts w:ascii="Arial" w:hAnsi="Arial" w:cs="Arial"/>
          <w:sz w:val="20"/>
          <w:szCs w:val="20"/>
          <w:lang w:eastAsia="zh-CN"/>
        </w:rPr>
        <w:t xml:space="preserve"> interests</w:t>
      </w:r>
      <w:r w:rsidR="04E47C91" w:rsidRPr="04E47C91">
        <w:rPr>
          <w:rFonts w:ascii="Arial" w:hAnsi="Arial" w:cs="Arial"/>
          <w:sz w:val="20"/>
          <w:szCs w:val="20"/>
          <w:lang w:eastAsia="zh-CN"/>
        </w:rPr>
        <w:t>,</w:t>
      </w:r>
      <w:r w:rsidRPr="008A17FC">
        <w:rPr>
          <w:rFonts w:ascii="Arial" w:hAnsi="Arial" w:cs="Arial"/>
          <w:sz w:val="20"/>
          <w:szCs w:val="20"/>
          <w:lang w:eastAsia="zh-CN"/>
        </w:rPr>
        <w:t xml:space="preserve"> but also due to its cross-border significance; C) </w:t>
      </w:r>
      <w:r w:rsidR="22197BD7" w:rsidRPr="22197BD7">
        <w:rPr>
          <w:rFonts w:ascii="Arial" w:hAnsi="Arial" w:cs="Arial"/>
          <w:sz w:val="20"/>
          <w:szCs w:val="20"/>
          <w:lang w:eastAsia="zh-CN"/>
        </w:rPr>
        <w:t>t</w:t>
      </w:r>
      <w:r w:rsidRPr="008A17FC">
        <w:rPr>
          <w:rFonts w:ascii="Arial" w:hAnsi="Arial" w:cs="Arial"/>
          <w:sz w:val="20"/>
          <w:szCs w:val="20"/>
          <w:lang w:eastAsia="zh-CN"/>
        </w:rPr>
        <w:t xml:space="preserve">he development prospects of the route and the potential for the tourism economy of the territories crossed: i.e. </w:t>
      </w:r>
      <w:r w:rsidR="6118B763" w:rsidRPr="6118B763">
        <w:rPr>
          <w:rFonts w:ascii="Arial" w:hAnsi="Arial" w:cs="Arial"/>
          <w:sz w:val="20"/>
          <w:szCs w:val="20"/>
          <w:lang w:eastAsia="zh-CN"/>
        </w:rPr>
        <w:t xml:space="preserve">approach the </w:t>
      </w:r>
      <w:r w:rsidR="5D6831C4" w:rsidRPr="5D6831C4">
        <w:rPr>
          <w:rFonts w:ascii="Arial" w:hAnsi="Arial" w:cs="Arial"/>
          <w:sz w:val="20"/>
          <w:szCs w:val="20"/>
          <w:lang w:eastAsia="zh-CN"/>
        </w:rPr>
        <w:t>now underdeveloped</w:t>
      </w:r>
      <w:r w:rsidR="6118B763" w:rsidRPr="6118B763">
        <w:rPr>
          <w:rFonts w:ascii="Arial" w:hAnsi="Arial" w:cs="Arial"/>
          <w:sz w:val="20"/>
          <w:szCs w:val="20"/>
          <w:lang w:eastAsia="zh-CN"/>
        </w:rPr>
        <w:t xml:space="preserve"> rural and interior</w:t>
      </w:r>
      <w:r w:rsidRPr="008A17FC">
        <w:rPr>
          <w:rFonts w:ascii="Arial" w:hAnsi="Arial" w:cs="Arial"/>
          <w:sz w:val="20"/>
          <w:szCs w:val="20"/>
          <w:lang w:eastAsia="zh-CN"/>
        </w:rPr>
        <w:t xml:space="preserve"> tourism</w:t>
      </w:r>
      <w:r w:rsidR="00C175C2">
        <w:rPr>
          <w:rFonts w:ascii="Arial" w:hAnsi="Arial" w:cs="Arial"/>
          <w:sz w:val="20"/>
          <w:szCs w:val="20"/>
          <w:lang w:eastAsia="zh-CN"/>
        </w:rPr>
        <w:t xml:space="preserve"> </w:t>
      </w:r>
      <w:r w:rsidR="24860CF9" w:rsidRPr="24860CF9">
        <w:rPr>
          <w:rFonts w:ascii="Arial" w:hAnsi="Arial" w:cs="Arial"/>
          <w:sz w:val="20"/>
          <w:szCs w:val="20"/>
          <w:lang w:eastAsia="zh-CN"/>
        </w:rPr>
        <w:t xml:space="preserve">versus coastal mass-tourism </w:t>
      </w:r>
      <w:r w:rsidR="32135C05" w:rsidRPr="32135C05">
        <w:rPr>
          <w:rFonts w:ascii="Arial" w:hAnsi="Arial" w:cs="Arial"/>
          <w:sz w:val="20"/>
          <w:szCs w:val="20"/>
          <w:lang w:eastAsia="zh-CN"/>
        </w:rPr>
        <w:t>phenomena</w:t>
      </w:r>
      <w:r w:rsidRPr="008A17FC">
        <w:rPr>
          <w:rFonts w:ascii="Arial" w:hAnsi="Arial" w:cs="Arial"/>
          <w:sz w:val="20"/>
          <w:szCs w:val="20"/>
          <w:lang w:eastAsia="zh-CN"/>
        </w:rPr>
        <w:t xml:space="preserve">; </w:t>
      </w:r>
      <w:r w:rsidR="5D6831C4" w:rsidRPr="5D6831C4">
        <w:rPr>
          <w:rFonts w:ascii="Arial" w:hAnsi="Arial" w:cs="Arial"/>
          <w:sz w:val="20"/>
          <w:szCs w:val="20"/>
          <w:lang w:eastAsia="zh-CN"/>
        </w:rPr>
        <w:t xml:space="preserve">recognize the </w:t>
      </w:r>
      <w:r w:rsidRPr="008A17FC">
        <w:rPr>
          <w:rFonts w:ascii="Arial" w:hAnsi="Arial" w:cs="Arial"/>
          <w:sz w:val="20"/>
          <w:szCs w:val="20"/>
          <w:lang w:eastAsia="zh-CN"/>
        </w:rPr>
        <w:t xml:space="preserve">archaeological and historical </w:t>
      </w:r>
      <w:r w:rsidR="0936E97B" w:rsidRPr="0936E97B">
        <w:rPr>
          <w:rFonts w:ascii="Arial" w:hAnsi="Arial" w:cs="Arial"/>
          <w:sz w:val="20"/>
          <w:szCs w:val="20"/>
          <w:lang w:eastAsia="zh-CN"/>
        </w:rPr>
        <w:t>patterns of the route</w:t>
      </w:r>
      <w:r w:rsidRPr="008A17FC">
        <w:rPr>
          <w:rFonts w:ascii="Arial" w:hAnsi="Arial" w:cs="Arial"/>
          <w:sz w:val="20"/>
          <w:szCs w:val="20"/>
          <w:lang w:eastAsia="zh-CN"/>
        </w:rPr>
        <w:t xml:space="preserve">; </w:t>
      </w:r>
      <w:r w:rsidR="5D6831C4" w:rsidRPr="5D6831C4">
        <w:rPr>
          <w:rFonts w:ascii="Arial" w:hAnsi="Arial" w:cs="Arial"/>
          <w:sz w:val="20"/>
          <w:szCs w:val="20"/>
          <w:lang w:eastAsia="zh-CN"/>
        </w:rPr>
        <w:t xml:space="preserve">debate the role of the </w:t>
      </w:r>
      <w:r w:rsidRPr="008A17FC">
        <w:rPr>
          <w:rFonts w:ascii="Arial" w:hAnsi="Arial" w:cs="Arial"/>
          <w:sz w:val="20"/>
          <w:szCs w:val="20"/>
          <w:lang w:eastAsia="zh-CN"/>
        </w:rPr>
        <w:t xml:space="preserve">religious </w:t>
      </w:r>
      <w:r w:rsidR="21A8CBE2" w:rsidRPr="21A8CBE2">
        <w:rPr>
          <w:rFonts w:ascii="Arial" w:hAnsi="Arial" w:cs="Arial"/>
          <w:sz w:val="20"/>
          <w:szCs w:val="20"/>
          <w:lang w:eastAsia="zh-CN"/>
        </w:rPr>
        <w:t>sphere</w:t>
      </w:r>
      <w:r w:rsidRPr="008A17FC">
        <w:rPr>
          <w:rFonts w:ascii="Arial" w:hAnsi="Arial" w:cs="Arial"/>
          <w:sz w:val="20"/>
          <w:szCs w:val="20"/>
          <w:lang w:eastAsia="zh-CN"/>
        </w:rPr>
        <w:t xml:space="preserve">; </w:t>
      </w:r>
      <w:r w:rsidR="5D6831C4" w:rsidRPr="5D6831C4">
        <w:rPr>
          <w:rFonts w:ascii="Arial" w:hAnsi="Arial" w:cs="Arial"/>
          <w:sz w:val="20"/>
          <w:szCs w:val="20"/>
          <w:lang w:eastAsia="zh-CN"/>
        </w:rPr>
        <w:t xml:space="preserve">enable the </w:t>
      </w:r>
      <w:r w:rsidRPr="008A17FC">
        <w:rPr>
          <w:rFonts w:ascii="Arial" w:hAnsi="Arial" w:cs="Arial"/>
          <w:sz w:val="20"/>
          <w:szCs w:val="20"/>
          <w:lang w:eastAsia="zh-CN"/>
        </w:rPr>
        <w:t xml:space="preserve">cross-border value; D) </w:t>
      </w:r>
      <w:r w:rsidR="3B7B08D8" w:rsidRPr="3B7B08D8">
        <w:rPr>
          <w:rFonts w:ascii="Arial" w:hAnsi="Arial" w:cs="Arial"/>
          <w:sz w:val="20"/>
          <w:szCs w:val="20"/>
          <w:lang w:eastAsia="zh-CN"/>
        </w:rPr>
        <w:t>The</w:t>
      </w:r>
      <w:r w:rsidRPr="008A17FC">
        <w:rPr>
          <w:rFonts w:ascii="Arial" w:hAnsi="Arial" w:cs="Arial"/>
          <w:sz w:val="20"/>
          <w:szCs w:val="20"/>
          <w:lang w:eastAsia="zh-CN"/>
        </w:rPr>
        <w:t xml:space="preserve"> results of the field </w:t>
      </w:r>
      <w:r w:rsidR="163A4AA9" w:rsidRPr="163A4AA9">
        <w:rPr>
          <w:rFonts w:ascii="Arial" w:hAnsi="Arial" w:cs="Arial"/>
          <w:sz w:val="20"/>
          <w:szCs w:val="20"/>
          <w:lang w:eastAsia="zh-CN"/>
        </w:rPr>
        <w:t xml:space="preserve">work </w:t>
      </w:r>
      <w:r w:rsidRPr="008A17FC">
        <w:rPr>
          <w:rFonts w:ascii="Arial" w:hAnsi="Arial" w:cs="Arial"/>
          <w:sz w:val="20"/>
          <w:szCs w:val="20"/>
          <w:lang w:eastAsia="zh-CN"/>
        </w:rPr>
        <w:t xml:space="preserve">conducted by the </w:t>
      </w:r>
      <w:r w:rsidR="22197BD7" w:rsidRPr="22197BD7">
        <w:rPr>
          <w:rFonts w:ascii="Arial" w:hAnsi="Arial" w:cs="Arial"/>
          <w:sz w:val="20"/>
          <w:szCs w:val="20"/>
          <w:lang w:eastAsia="zh-CN"/>
        </w:rPr>
        <w:t xml:space="preserve">Cultural </w:t>
      </w:r>
      <w:r w:rsidR="2426B425" w:rsidRPr="2426B425">
        <w:rPr>
          <w:rFonts w:ascii="Arial" w:hAnsi="Arial" w:cs="Arial"/>
          <w:sz w:val="20"/>
          <w:szCs w:val="20"/>
          <w:lang w:eastAsia="zh-CN"/>
        </w:rPr>
        <w:t>Association</w:t>
      </w:r>
      <w:r w:rsidRPr="008A17FC">
        <w:rPr>
          <w:rFonts w:ascii="Arial" w:hAnsi="Arial" w:cs="Arial"/>
          <w:sz w:val="20"/>
          <w:szCs w:val="20"/>
          <w:lang w:eastAsia="zh-CN"/>
        </w:rPr>
        <w:t xml:space="preserve"> </w:t>
      </w:r>
      <w:proofErr w:type="spellStart"/>
      <w:r w:rsidRPr="008A17FC">
        <w:rPr>
          <w:rFonts w:ascii="Arial" w:hAnsi="Arial" w:cs="Arial"/>
          <w:sz w:val="20"/>
          <w:szCs w:val="20"/>
          <w:lang w:eastAsia="zh-CN"/>
        </w:rPr>
        <w:t>Fuorivia</w:t>
      </w:r>
      <w:proofErr w:type="spellEnd"/>
      <w:r w:rsidR="759E9E59" w:rsidRPr="759E9E59">
        <w:rPr>
          <w:rFonts w:ascii="Arial" w:hAnsi="Arial" w:cs="Arial"/>
          <w:sz w:val="20"/>
          <w:szCs w:val="20"/>
          <w:lang w:eastAsia="zh-CN"/>
        </w:rPr>
        <w:t>, observing a</w:t>
      </w:r>
      <w:r w:rsidRPr="008A17FC">
        <w:rPr>
          <w:rFonts w:ascii="Arial" w:hAnsi="Arial" w:cs="Arial"/>
          <w:sz w:val="20"/>
          <w:szCs w:val="20"/>
          <w:lang w:eastAsia="zh-CN"/>
        </w:rPr>
        <w:t xml:space="preserve"> fragmented route</w:t>
      </w:r>
      <w:r w:rsidR="759E9E59" w:rsidRPr="759E9E59">
        <w:rPr>
          <w:rFonts w:ascii="Arial" w:hAnsi="Arial" w:cs="Arial"/>
          <w:sz w:val="20"/>
          <w:szCs w:val="20"/>
          <w:lang w:eastAsia="zh-CN"/>
        </w:rPr>
        <w:t>,</w:t>
      </w:r>
      <w:r w:rsidRPr="008A17FC">
        <w:rPr>
          <w:rFonts w:ascii="Arial" w:hAnsi="Arial" w:cs="Arial"/>
          <w:sz w:val="20"/>
          <w:szCs w:val="20"/>
          <w:lang w:eastAsia="zh-CN"/>
        </w:rPr>
        <w:t xml:space="preserve"> individual </w:t>
      </w:r>
      <w:r w:rsidR="759E9E59" w:rsidRPr="759E9E59">
        <w:rPr>
          <w:rFonts w:ascii="Arial" w:hAnsi="Arial" w:cs="Arial"/>
          <w:sz w:val="20"/>
          <w:szCs w:val="20"/>
          <w:lang w:eastAsia="zh-CN"/>
        </w:rPr>
        <w:t xml:space="preserve">rather </w:t>
      </w:r>
      <w:r w:rsidR="2426B425" w:rsidRPr="2426B425">
        <w:rPr>
          <w:rFonts w:ascii="Arial" w:hAnsi="Arial" w:cs="Arial"/>
          <w:sz w:val="20"/>
          <w:szCs w:val="20"/>
          <w:lang w:eastAsia="zh-CN"/>
        </w:rPr>
        <w:t>than systemic</w:t>
      </w:r>
      <w:r w:rsidRPr="008A17FC">
        <w:rPr>
          <w:rFonts w:ascii="Arial" w:hAnsi="Arial" w:cs="Arial"/>
          <w:sz w:val="20"/>
          <w:szCs w:val="20"/>
          <w:lang w:eastAsia="zh-CN"/>
        </w:rPr>
        <w:t xml:space="preserve"> initiatives</w:t>
      </w:r>
      <w:r w:rsidR="759E9E59" w:rsidRPr="759E9E59">
        <w:rPr>
          <w:rFonts w:ascii="Arial" w:hAnsi="Arial" w:cs="Arial"/>
          <w:sz w:val="20"/>
          <w:szCs w:val="20"/>
          <w:lang w:eastAsia="zh-CN"/>
        </w:rPr>
        <w:t>, a</w:t>
      </w:r>
      <w:r w:rsidRPr="008A17FC">
        <w:rPr>
          <w:rFonts w:ascii="Arial" w:hAnsi="Arial" w:cs="Arial"/>
          <w:sz w:val="20"/>
          <w:szCs w:val="20"/>
          <w:lang w:eastAsia="zh-CN"/>
        </w:rPr>
        <w:t xml:space="preserve"> missing </w:t>
      </w:r>
      <w:r w:rsidR="10AFEE26" w:rsidRPr="10AFEE26">
        <w:rPr>
          <w:rFonts w:ascii="Arial" w:hAnsi="Arial" w:cs="Arial"/>
          <w:sz w:val="20"/>
          <w:szCs w:val="20"/>
          <w:lang w:eastAsia="zh-CN"/>
        </w:rPr>
        <w:t>graphical</w:t>
      </w:r>
      <w:r w:rsidR="22197BD7" w:rsidRPr="22197BD7">
        <w:rPr>
          <w:rFonts w:ascii="Arial" w:hAnsi="Arial" w:cs="Arial"/>
          <w:sz w:val="20"/>
          <w:szCs w:val="20"/>
          <w:lang w:eastAsia="zh-CN"/>
        </w:rPr>
        <w:t xml:space="preserve"> </w:t>
      </w:r>
      <w:r w:rsidR="2966C77C" w:rsidRPr="2966C77C">
        <w:rPr>
          <w:rFonts w:ascii="Arial" w:hAnsi="Arial" w:cs="Arial"/>
          <w:sz w:val="20"/>
          <w:szCs w:val="20"/>
          <w:lang w:eastAsia="zh-CN"/>
        </w:rPr>
        <w:t>identity</w:t>
      </w:r>
      <w:r w:rsidR="7AEB272A" w:rsidRPr="7AEB272A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8A17FC">
        <w:rPr>
          <w:rFonts w:ascii="Arial" w:hAnsi="Arial" w:cs="Arial"/>
          <w:sz w:val="20"/>
          <w:szCs w:val="20"/>
          <w:lang w:eastAsia="zh-CN"/>
        </w:rPr>
        <w:t>and reception</w:t>
      </w:r>
      <w:r w:rsidR="759E9E59" w:rsidRPr="759E9E59">
        <w:rPr>
          <w:rFonts w:ascii="Arial" w:hAnsi="Arial" w:cs="Arial"/>
          <w:sz w:val="20"/>
          <w:szCs w:val="20"/>
          <w:lang w:eastAsia="zh-CN"/>
        </w:rPr>
        <w:t>, and</w:t>
      </w:r>
      <w:r w:rsidRPr="008A17FC">
        <w:rPr>
          <w:rFonts w:ascii="Arial" w:hAnsi="Arial" w:cs="Arial"/>
          <w:sz w:val="20"/>
          <w:szCs w:val="20"/>
          <w:lang w:eastAsia="zh-CN"/>
        </w:rPr>
        <w:t xml:space="preserve"> lack of integration i</w:t>
      </w:r>
      <w:r w:rsidR="00C175C2">
        <w:rPr>
          <w:rFonts w:ascii="Arial" w:hAnsi="Arial" w:cs="Arial"/>
          <w:sz w:val="20"/>
          <w:szCs w:val="20"/>
          <w:lang w:eastAsia="zh-CN"/>
        </w:rPr>
        <w:t xml:space="preserve">n </w:t>
      </w:r>
      <w:r w:rsidRPr="008A17FC">
        <w:rPr>
          <w:rFonts w:ascii="Arial" w:hAnsi="Arial" w:cs="Arial"/>
          <w:sz w:val="20"/>
          <w:szCs w:val="20"/>
          <w:lang w:eastAsia="zh-CN"/>
        </w:rPr>
        <w:t xml:space="preserve">n </w:t>
      </w:r>
      <w:r w:rsidR="1289C50A" w:rsidRPr="1289C50A">
        <w:rPr>
          <w:rFonts w:ascii="Arial" w:hAnsi="Arial" w:cs="Arial"/>
          <w:sz w:val="20"/>
          <w:szCs w:val="20"/>
          <w:lang w:eastAsia="zh-CN"/>
        </w:rPr>
        <w:t>local</w:t>
      </w:r>
      <w:r w:rsidRPr="008A17FC">
        <w:rPr>
          <w:rFonts w:ascii="Arial" w:hAnsi="Arial" w:cs="Arial"/>
          <w:sz w:val="20"/>
          <w:szCs w:val="20"/>
          <w:lang w:eastAsia="zh-CN"/>
        </w:rPr>
        <w:t xml:space="preserve"> planning </w:t>
      </w:r>
      <w:r w:rsidR="22197BD7" w:rsidRPr="22197BD7">
        <w:rPr>
          <w:rFonts w:ascii="Arial" w:hAnsi="Arial" w:cs="Arial"/>
          <w:sz w:val="20"/>
          <w:szCs w:val="20"/>
          <w:lang w:eastAsia="zh-CN"/>
        </w:rPr>
        <w:t>instruments</w:t>
      </w:r>
      <w:r w:rsidRPr="008A17FC">
        <w:rPr>
          <w:rFonts w:ascii="Arial" w:hAnsi="Arial" w:cs="Arial"/>
          <w:sz w:val="20"/>
          <w:szCs w:val="20"/>
          <w:lang w:eastAsia="zh-CN"/>
        </w:rPr>
        <w:t xml:space="preserve">; E) </w:t>
      </w:r>
      <w:r w:rsidR="3B7B08D8" w:rsidRPr="3B7B08D8">
        <w:rPr>
          <w:rFonts w:ascii="Arial" w:hAnsi="Arial" w:cs="Arial"/>
          <w:sz w:val="20"/>
          <w:szCs w:val="20"/>
          <w:lang w:eastAsia="zh-CN"/>
        </w:rPr>
        <w:t>A</w:t>
      </w:r>
      <w:r w:rsidRPr="008A17FC">
        <w:rPr>
          <w:rFonts w:ascii="Arial" w:hAnsi="Arial" w:cs="Arial"/>
          <w:sz w:val="20"/>
          <w:szCs w:val="20"/>
          <w:lang w:eastAsia="zh-CN"/>
        </w:rPr>
        <w:t xml:space="preserve"> project proposal for the structuring of the via </w:t>
      </w:r>
      <w:proofErr w:type="spellStart"/>
      <w:r w:rsidRPr="008A17FC">
        <w:rPr>
          <w:rFonts w:ascii="Arial" w:hAnsi="Arial" w:cs="Arial"/>
          <w:sz w:val="20"/>
          <w:szCs w:val="20"/>
          <w:lang w:eastAsia="zh-CN"/>
        </w:rPr>
        <w:t>Egnatia</w:t>
      </w:r>
      <w:proofErr w:type="spellEnd"/>
      <w:r w:rsidRPr="008A17FC">
        <w:rPr>
          <w:rFonts w:ascii="Arial" w:hAnsi="Arial" w:cs="Arial"/>
          <w:sz w:val="20"/>
          <w:szCs w:val="20"/>
          <w:lang w:eastAsia="zh-CN"/>
        </w:rPr>
        <w:t xml:space="preserve">: </w:t>
      </w:r>
      <w:r w:rsidR="22197BD7" w:rsidRPr="22197BD7">
        <w:rPr>
          <w:rFonts w:ascii="Arial" w:hAnsi="Arial" w:cs="Arial"/>
          <w:sz w:val="20"/>
          <w:szCs w:val="20"/>
          <w:lang w:eastAsia="zh-CN"/>
        </w:rPr>
        <w:t xml:space="preserve">starting from other well-known and exploited routes such as </w:t>
      </w:r>
      <w:r w:rsidRPr="008A17FC">
        <w:rPr>
          <w:rFonts w:ascii="Arial" w:hAnsi="Arial" w:cs="Arial"/>
          <w:sz w:val="20"/>
          <w:szCs w:val="20"/>
          <w:lang w:eastAsia="zh-CN"/>
        </w:rPr>
        <w:t xml:space="preserve">the </w:t>
      </w:r>
      <w:proofErr w:type="spellStart"/>
      <w:r w:rsidR="00C175C2">
        <w:rPr>
          <w:rFonts w:ascii="Arial" w:hAnsi="Arial" w:cs="Arial"/>
          <w:sz w:val="20"/>
          <w:szCs w:val="20"/>
          <w:lang w:eastAsia="zh-CN"/>
        </w:rPr>
        <w:t>Cammino</w:t>
      </w:r>
      <w:proofErr w:type="spellEnd"/>
      <w:r w:rsidR="00C175C2">
        <w:rPr>
          <w:rFonts w:ascii="Arial" w:hAnsi="Arial" w:cs="Arial"/>
          <w:sz w:val="20"/>
          <w:szCs w:val="20"/>
          <w:lang w:eastAsia="zh-CN"/>
        </w:rPr>
        <w:t xml:space="preserve"> de</w:t>
      </w:r>
      <w:r w:rsidRPr="008A17FC">
        <w:rPr>
          <w:rFonts w:ascii="Arial" w:hAnsi="Arial" w:cs="Arial"/>
          <w:sz w:val="20"/>
          <w:szCs w:val="20"/>
          <w:lang w:eastAsia="zh-CN"/>
        </w:rPr>
        <w:t xml:space="preserve"> </w:t>
      </w:r>
      <w:r w:rsidR="22197BD7" w:rsidRPr="22197BD7">
        <w:rPr>
          <w:rFonts w:ascii="Arial" w:hAnsi="Arial" w:cs="Arial"/>
          <w:sz w:val="20"/>
          <w:szCs w:val="20"/>
          <w:lang w:eastAsia="zh-CN"/>
        </w:rPr>
        <w:t>Santiago</w:t>
      </w:r>
      <w:r w:rsidR="00C175C2">
        <w:rPr>
          <w:rFonts w:ascii="Arial" w:hAnsi="Arial" w:cs="Arial"/>
          <w:sz w:val="20"/>
          <w:szCs w:val="20"/>
          <w:lang w:eastAsia="zh-CN"/>
        </w:rPr>
        <w:t xml:space="preserve"> and Via </w:t>
      </w:r>
      <w:proofErr w:type="spellStart"/>
      <w:r w:rsidR="00C175C2">
        <w:rPr>
          <w:rFonts w:ascii="Arial" w:hAnsi="Arial" w:cs="Arial"/>
          <w:sz w:val="20"/>
          <w:szCs w:val="20"/>
          <w:lang w:eastAsia="zh-CN"/>
        </w:rPr>
        <w:t>Francigena</w:t>
      </w:r>
      <w:proofErr w:type="spellEnd"/>
      <w:r w:rsidR="00C175C2">
        <w:rPr>
          <w:rFonts w:ascii="Arial" w:hAnsi="Arial" w:cs="Arial"/>
          <w:sz w:val="20"/>
          <w:szCs w:val="20"/>
          <w:lang w:eastAsia="zh-CN"/>
        </w:rPr>
        <w:t xml:space="preserve"> </w:t>
      </w:r>
      <w:r w:rsidR="22197BD7" w:rsidRPr="22197BD7">
        <w:rPr>
          <w:rFonts w:ascii="Arial" w:hAnsi="Arial" w:cs="Arial"/>
          <w:sz w:val="20"/>
          <w:szCs w:val="20"/>
          <w:lang w:eastAsia="zh-CN"/>
        </w:rPr>
        <w:t>, how to develop a more sustainable long distance walking route in</w:t>
      </w:r>
      <w:r w:rsidRPr="008A17FC">
        <w:rPr>
          <w:rFonts w:ascii="Arial" w:hAnsi="Arial" w:cs="Arial"/>
          <w:sz w:val="20"/>
          <w:szCs w:val="20"/>
          <w:lang w:eastAsia="zh-CN"/>
        </w:rPr>
        <w:t xml:space="preserve"> eastern </w:t>
      </w:r>
      <w:r w:rsidR="22197BD7" w:rsidRPr="22197BD7">
        <w:rPr>
          <w:rFonts w:ascii="Arial" w:hAnsi="Arial" w:cs="Arial"/>
          <w:sz w:val="20"/>
          <w:szCs w:val="20"/>
          <w:lang w:eastAsia="zh-CN"/>
        </w:rPr>
        <w:t>Europe?</w:t>
      </w:r>
    </w:p>
    <w:p w14:paraId="09E0B695" w14:textId="77777777" w:rsidR="00613070" w:rsidRPr="00613070" w:rsidRDefault="00613070" w:rsidP="00613070">
      <w:pPr>
        <w:spacing w:line="240" w:lineRule="exact"/>
        <w:contextualSpacing/>
        <w:rPr>
          <w:rFonts w:ascii="Arial" w:hAnsi="Arial" w:cs="Arial"/>
          <w:vertAlign w:val="superscript"/>
          <w:lang w:eastAsia="zh-CN"/>
        </w:rPr>
      </w:pPr>
      <w:r w:rsidRPr="00613070">
        <w:rPr>
          <w:rFonts w:ascii="Arial" w:hAnsi="Arial" w:cs="Arial"/>
          <w:vertAlign w:val="superscript"/>
          <w:lang w:eastAsia="zh-CN"/>
        </w:rPr>
        <w:t xml:space="preserve">1 </w:t>
      </w:r>
      <w:r w:rsidRPr="00613070">
        <w:rPr>
          <w:rFonts w:ascii="Arial" w:hAnsi="Arial" w:cs="Arial"/>
          <w:lang w:eastAsia="zh-CN"/>
        </w:rPr>
        <w:t>Polytechnic University of Bari, Italy</w:t>
      </w:r>
    </w:p>
    <w:p w14:paraId="0CC91DF7" w14:textId="77777777" w:rsidR="00613070" w:rsidRPr="00613070" w:rsidRDefault="00613070" w:rsidP="00613070">
      <w:pPr>
        <w:spacing w:line="240" w:lineRule="exact"/>
        <w:contextualSpacing/>
        <w:rPr>
          <w:rFonts w:ascii="Arial" w:hAnsi="Arial" w:cs="Arial"/>
          <w:vertAlign w:val="superscript"/>
          <w:lang w:eastAsia="zh-CN"/>
        </w:rPr>
      </w:pPr>
      <w:r w:rsidRPr="00613070">
        <w:rPr>
          <w:rFonts w:ascii="Arial" w:hAnsi="Arial" w:cs="Arial"/>
          <w:vertAlign w:val="superscript"/>
          <w:lang w:eastAsia="zh-CN"/>
        </w:rPr>
        <w:t xml:space="preserve">2 </w:t>
      </w:r>
      <w:r w:rsidRPr="00613070">
        <w:rPr>
          <w:rFonts w:ascii="Arial" w:hAnsi="Arial" w:cs="Arial"/>
          <w:lang w:eastAsia="zh-CN"/>
        </w:rPr>
        <w:t>Polytechnic University of Turin, Italy</w:t>
      </w:r>
    </w:p>
    <w:p w14:paraId="1A8F4A2D" w14:textId="77777777" w:rsidR="00613070" w:rsidRPr="00613070" w:rsidRDefault="00613070" w:rsidP="00613070">
      <w:pPr>
        <w:spacing w:line="240" w:lineRule="exact"/>
        <w:contextualSpacing/>
        <w:rPr>
          <w:rFonts w:ascii="Arial" w:hAnsi="Arial" w:cs="Arial"/>
          <w:lang w:eastAsia="zh-CN"/>
        </w:rPr>
      </w:pPr>
      <w:r w:rsidRPr="00613070">
        <w:rPr>
          <w:rFonts w:ascii="Arial" w:hAnsi="Arial" w:cs="Arial"/>
          <w:vertAlign w:val="superscript"/>
          <w:lang w:eastAsia="zh-CN"/>
        </w:rPr>
        <w:t xml:space="preserve">3 </w:t>
      </w:r>
      <w:r w:rsidRPr="00613070">
        <w:rPr>
          <w:rFonts w:ascii="Arial" w:hAnsi="Arial" w:cs="Arial"/>
          <w:lang w:eastAsia="zh-CN"/>
        </w:rPr>
        <w:t>IUAV University of Venice, Italy</w:t>
      </w:r>
    </w:p>
    <w:p w14:paraId="061D51BB" w14:textId="77777777" w:rsidR="00613070" w:rsidRPr="00613070" w:rsidRDefault="00613070" w:rsidP="00613070">
      <w:pPr>
        <w:spacing w:line="240" w:lineRule="exact"/>
        <w:contextualSpacing/>
        <w:rPr>
          <w:rFonts w:ascii="Arial" w:hAnsi="Arial" w:cs="Arial"/>
          <w:lang w:val="fr-FR"/>
        </w:rPr>
      </w:pPr>
      <w:r w:rsidRPr="00613070">
        <w:rPr>
          <w:rFonts w:ascii="Arial" w:hAnsi="Arial" w:cs="Arial"/>
          <w:vertAlign w:val="superscript"/>
          <w:lang w:val="fr-FR" w:eastAsia="zh-CN"/>
        </w:rPr>
        <w:t>4</w:t>
      </w:r>
      <w:r w:rsidRPr="00613070">
        <w:rPr>
          <w:rFonts w:ascii="Arial" w:hAnsi="Arial" w:cs="Arial"/>
          <w:lang w:val="fr-FR" w:eastAsia="zh-CN"/>
        </w:rPr>
        <w:t xml:space="preserve"> </w:t>
      </w:r>
      <w:r w:rsidRPr="00613070">
        <w:rPr>
          <w:rFonts w:ascii="Arial" w:hAnsi="Arial" w:cs="Arial"/>
          <w:lang w:val="fr-FR"/>
        </w:rPr>
        <w:t>UMR Sirice Sorbonne Université/ Sciences Po Paris, France</w:t>
      </w:r>
    </w:p>
    <w:p w14:paraId="2DD51AF2" w14:textId="77777777" w:rsidR="00613070" w:rsidRPr="00613070" w:rsidRDefault="00613070" w:rsidP="00613070">
      <w:pPr>
        <w:spacing w:line="240" w:lineRule="exact"/>
        <w:contextualSpacing/>
        <w:rPr>
          <w:rFonts w:ascii="Arial" w:hAnsi="Arial" w:cs="Arial"/>
        </w:rPr>
      </w:pPr>
      <w:r w:rsidRPr="00613070">
        <w:rPr>
          <w:rFonts w:ascii="Arial" w:hAnsi="Arial" w:cs="Arial"/>
          <w:vertAlign w:val="superscript"/>
        </w:rPr>
        <w:t>5</w:t>
      </w:r>
      <w:r w:rsidRPr="00613070">
        <w:rPr>
          <w:rFonts w:ascii="Arial" w:hAnsi="Arial" w:cs="Arial"/>
        </w:rPr>
        <w:t xml:space="preserve"> </w:t>
      </w:r>
      <w:proofErr w:type="spellStart"/>
      <w:r w:rsidRPr="00613070">
        <w:rPr>
          <w:rFonts w:ascii="Arial" w:hAnsi="Arial" w:cs="Arial"/>
        </w:rPr>
        <w:t>Eurac</w:t>
      </w:r>
      <w:proofErr w:type="spellEnd"/>
      <w:r w:rsidRPr="00613070">
        <w:rPr>
          <w:rFonts w:ascii="Arial" w:hAnsi="Arial" w:cs="Arial"/>
        </w:rPr>
        <w:t xml:space="preserve"> Research, Bolzano, Italy</w:t>
      </w:r>
    </w:p>
    <w:p w14:paraId="63778F9A" w14:textId="77777777" w:rsidR="00613070" w:rsidRPr="00613070" w:rsidRDefault="00613070" w:rsidP="00613070">
      <w:pPr>
        <w:spacing w:line="240" w:lineRule="exact"/>
        <w:contextualSpacing/>
        <w:rPr>
          <w:rFonts w:ascii="Arial" w:hAnsi="Arial" w:cs="Arial"/>
        </w:rPr>
      </w:pPr>
      <w:r w:rsidRPr="00613070">
        <w:rPr>
          <w:rFonts w:ascii="Arial" w:hAnsi="Arial" w:cs="Arial"/>
          <w:vertAlign w:val="superscript"/>
        </w:rPr>
        <w:t>6</w:t>
      </w:r>
      <w:r w:rsidRPr="00613070">
        <w:rPr>
          <w:rFonts w:ascii="Arial" w:hAnsi="Arial" w:cs="Arial"/>
        </w:rPr>
        <w:t xml:space="preserve"> International Society of City and Regional Planners, The Netherlands</w:t>
      </w:r>
    </w:p>
    <w:p w14:paraId="248EA619" w14:textId="4F35B7FE" w:rsidR="001877E3" w:rsidRPr="00613070" w:rsidRDefault="00613070" w:rsidP="00613070">
      <w:pPr>
        <w:spacing w:line="240" w:lineRule="exact"/>
        <w:contextualSpacing/>
        <w:rPr>
          <w:rFonts w:ascii="Arial" w:hAnsi="Arial" w:cs="Arial"/>
          <w:lang w:val="it-IT"/>
        </w:rPr>
      </w:pPr>
      <w:r w:rsidRPr="00613070">
        <w:rPr>
          <w:rFonts w:ascii="Arial" w:hAnsi="Arial" w:cs="Arial"/>
          <w:vertAlign w:val="superscript"/>
          <w:lang w:val="it-IT"/>
        </w:rPr>
        <w:t>7</w:t>
      </w:r>
      <w:r w:rsidRPr="00613070">
        <w:rPr>
          <w:rFonts w:ascii="Arial" w:hAnsi="Arial" w:cs="Arial"/>
          <w:lang w:val="it-IT"/>
        </w:rPr>
        <w:t xml:space="preserve"> Fuorivia Cultural Association, Padova, </w:t>
      </w:r>
      <w:proofErr w:type="spellStart"/>
      <w:r w:rsidRPr="00613070">
        <w:rPr>
          <w:rFonts w:ascii="Arial" w:hAnsi="Arial" w:cs="Arial"/>
          <w:lang w:val="it-IT"/>
        </w:rPr>
        <w:t>Italy</w:t>
      </w:r>
      <w:proofErr w:type="spellEnd"/>
    </w:p>
    <w:sectPr w:rsidR="001877E3" w:rsidRPr="00613070" w:rsidSect="001877E3">
      <w:headerReference w:type="default" r:id="rId11"/>
      <w:footerReference w:type="default" r:id="rId12"/>
      <w:footnotePr>
        <w:numRestart w:val="eachPage"/>
      </w:footnotePr>
      <w:type w:val="oddPage"/>
      <w:pgSz w:w="8400" w:h="11900" w:code="9"/>
      <w:pgMar w:top="152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AADBF" w14:textId="77777777" w:rsidR="004E1156" w:rsidRDefault="004E1156" w:rsidP="008279F5">
      <w:pPr>
        <w:spacing w:after="0"/>
      </w:pPr>
      <w:r>
        <w:separator/>
      </w:r>
    </w:p>
  </w:endnote>
  <w:endnote w:type="continuationSeparator" w:id="0">
    <w:p w14:paraId="13792DB5" w14:textId="77777777" w:rsidR="004E1156" w:rsidRDefault="004E1156" w:rsidP="008279F5">
      <w:pPr>
        <w:spacing w:after="0"/>
      </w:pPr>
      <w:r>
        <w:continuationSeparator/>
      </w:r>
    </w:p>
  </w:endnote>
  <w:endnote w:type="continuationNotice" w:id="1">
    <w:p w14:paraId="366D5766" w14:textId="77777777" w:rsidR="004E1156" w:rsidRDefault="004E11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0A53" w14:textId="7B53C68B" w:rsidR="00C25372" w:rsidRPr="001877E3" w:rsidRDefault="00C25372" w:rsidP="001877E3">
    <w:pPr>
      <w:pStyle w:val="Footer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>SPCR 2019</w:t>
    </w:r>
    <w:r w:rsidRPr="006A5AE9">
      <w:rPr>
        <w:rFonts w:cs="Arial"/>
        <w:b/>
        <w:bCs/>
        <w:szCs w:val="16"/>
      </w:rPr>
      <w:t xml:space="preserve"> 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8F3FEF">
      <w:rPr>
        <w:rFonts w:cs="Arial"/>
        <w:b/>
        <w:bCs/>
        <w:noProof/>
        <w:szCs w:val="16"/>
      </w:rPr>
      <w:t>2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D0D35" w14:textId="77777777" w:rsidR="004E1156" w:rsidRDefault="004E1156" w:rsidP="008279F5">
      <w:pPr>
        <w:spacing w:after="0"/>
      </w:pPr>
      <w:r>
        <w:separator/>
      </w:r>
    </w:p>
  </w:footnote>
  <w:footnote w:type="continuationSeparator" w:id="0">
    <w:p w14:paraId="447CC3F4" w14:textId="77777777" w:rsidR="004E1156" w:rsidRDefault="004E1156" w:rsidP="008279F5">
      <w:pPr>
        <w:spacing w:after="0"/>
      </w:pPr>
      <w:r>
        <w:continuationSeparator/>
      </w:r>
    </w:p>
  </w:footnote>
  <w:footnote w:type="continuationNotice" w:id="1">
    <w:p w14:paraId="2E79175A" w14:textId="77777777" w:rsidR="004E1156" w:rsidRDefault="004E11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946D" w14:textId="6A8EB180" w:rsidR="00C25372" w:rsidRPr="008222B7" w:rsidRDefault="00C25372" w:rsidP="008222B7">
    <w:pPr>
      <w:pStyle w:val="Header"/>
      <w:spacing w:after="0" w:line="360" w:lineRule="auto"/>
      <w:rPr>
        <w:rFonts w:cs="Arial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Header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BmzePuAm" int2:invalidationBookmarkName="" int2:hashCode="Fuh/9/ih2kxLgT" int2:id="l74Q8O9I">
      <int2:state int2:value="Reviewed" int2:type="WordDesignerSuggestedImageAnnotation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ED26D8"/>
    <w:multiLevelType w:val="hybridMultilevel"/>
    <w:tmpl w:val="A6DA851C"/>
    <w:lvl w:ilvl="0" w:tplc="8BC0B8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6E4077"/>
    <w:multiLevelType w:val="hybridMultilevel"/>
    <w:tmpl w:val="2E9C629C"/>
    <w:lvl w:ilvl="0" w:tplc="67AA7888">
      <w:start w:val="1"/>
      <w:numFmt w:val="bullet"/>
      <w:pStyle w:val="AbstractAcknowledgementTextSSPC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403418">
    <w:abstractNumId w:val="2"/>
  </w:num>
  <w:num w:numId="2" w16cid:durableId="656417824">
    <w:abstractNumId w:val="20"/>
  </w:num>
  <w:num w:numId="3" w16cid:durableId="567963913">
    <w:abstractNumId w:val="14"/>
  </w:num>
  <w:num w:numId="4" w16cid:durableId="1727676415">
    <w:abstractNumId w:val="9"/>
  </w:num>
  <w:num w:numId="5" w16cid:durableId="638801672">
    <w:abstractNumId w:val="4"/>
  </w:num>
  <w:num w:numId="6" w16cid:durableId="1871840690">
    <w:abstractNumId w:val="5"/>
  </w:num>
  <w:num w:numId="7" w16cid:durableId="1354302795">
    <w:abstractNumId w:val="7"/>
  </w:num>
  <w:num w:numId="8" w16cid:durableId="1028525388">
    <w:abstractNumId w:val="32"/>
  </w:num>
  <w:num w:numId="9" w16cid:durableId="966861860">
    <w:abstractNumId w:val="28"/>
  </w:num>
  <w:num w:numId="10" w16cid:durableId="1468278074">
    <w:abstractNumId w:val="22"/>
  </w:num>
  <w:num w:numId="11" w16cid:durableId="161285822">
    <w:abstractNumId w:val="11"/>
  </w:num>
  <w:num w:numId="12" w16cid:durableId="1735860256">
    <w:abstractNumId w:val="40"/>
  </w:num>
  <w:num w:numId="13" w16cid:durableId="1139031065">
    <w:abstractNumId w:val="33"/>
  </w:num>
  <w:num w:numId="14" w16cid:durableId="2080589662">
    <w:abstractNumId w:val="24"/>
  </w:num>
  <w:num w:numId="15" w16cid:durableId="1668315834">
    <w:abstractNumId w:val="41"/>
  </w:num>
  <w:num w:numId="16" w16cid:durableId="62073382">
    <w:abstractNumId w:val="34"/>
  </w:num>
  <w:num w:numId="17" w16cid:durableId="1190291590">
    <w:abstractNumId w:val="30"/>
  </w:num>
  <w:num w:numId="18" w16cid:durableId="1338533337">
    <w:abstractNumId w:val="18"/>
  </w:num>
  <w:num w:numId="19" w16cid:durableId="1220018369">
    <w:abstractNumId w:val="26"/>
  </w:num>
  <w:num w:numId="20" w16cid:durableId="193466727">
    <w:abstractNumId w:val="17"/>
  </w:num>
  <w:num w:numId="21" w16cid:durableId="345375079">
    <w:abstractNumId w:val="3"/>
  </w:num>
  <w:num w:numId="22" w16cid:durableId="1533567509">
    <w:abstractNumId w:val="36"/>
  </w:num>
  <w:num w:numId="23" w16cid:durableId="1075592645">
    <w:abstractNumId w:val="6"/>
  </w:num>
  <w:num w:numId="24" w16cid:durableId="73747933">
    <w:abstractNumId w:val="37"/>
  </w:num>
  <w:num w:numId="25" w16cid:durableId="563107188">
    <w:abstractNumId w:val="39"/>
  </w:num>
  <w:num w:numId="26" w16cid:durableId="1494251537">
    <w:abstractNumId w:val="12"/>
  </w:num>
  <w:num w:numId="27" w16cid:durableId="686902981">
    <w:abstractNumId w:val="8"/>
  </w:num>
  <w:num w:numId="28" w16cid:durableId="1911378042">
    <w:abstractNumId w:val="29"/>
  </w:num>
  <w:num w:numId="29" w16cid:durableId="1208956667">
    <w:abstractNumId w:val="27"/>
  </w:num>
  <w:num w:numId="30" w16cid:durableId="1229612887">
    <w:abstractNumId w:val="38"/>
  </w:num>
  <w:num w:numId="31" w16cid:durableId="474568202">
    <w:abstractNumId w:val="16"/>
  </w:num>
  <w:num w:numId="32" w16cid:durableId="484055702">
    <w:abstractNumId w:val="1"/>
  </w:num>
  <w:num w:numId="33" w16cid:durableId="653996435">
    <w:abstractNumId w:val="35"/>
  </w:num>
  <w:num w:numId="34" w16cid:durableId="621615527">
    <w:abstractNumId w:val="21"/>
  </w:num>
  <w:num w:numId="35" w16cid:durableId="382368944">
    <w:abstractNumId w:val="31"/>
  </w:num>
  <w:num w:numId="36" w16cid:durableId="1470584600">
    <w:abstractNumId w:val="15"/>
  </w:num>
  <w:num w:numId="37" w16cid:durableId="34282790">
    <w:abstractNumId w:val="0"/>
  </w:num>
  <w:num w:numId="38" w16cid:durableId="1475247856">
    <w:abstractNumId w:val="25"/>
  </w:num>
  <w:num w:numId="39" w16cid:durableId="1027367858">
    <w:abstractNumId w:val="23"/>
  </w:num>
  <w:num w:numId="40" w16cid:durableId="1287541681">
    <w:abstractNumId w:val="19"/>
  </w:num>
  <w:num w:numId="41" w16cid:durableId="1942449473">
    <w:abstractNumId w:val="25"/>
  </w:num>
  <w:num w:numId="42" w16cid:durableId="1943488254">
    <w:abstractNumId w:val="25"/>
  </w:num>
  <w:num w:numId="43" w16cid:durableId="715785282">
    <w:abstractNumId w:val="13"/>
  </w:num>
  <w:num w:numId="44" w16cid:durableId="1862548108">
    <w:abstractNumId w:val="1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MLQ0szC2NDe1MDZU0lEKTi0uzszPAykwMqgFADLjYdUtAAAA"/>
  </w:docVars>
  <w:rsids>
    <w:rsidRoot w:val="00241EE2"/>
    <w:rsid w:val="00003C4B"/>
    <w:rsid w:val="00005D8B"/>
    <w:rsid w:val="000069E8"/>
    <w:rsid w:val="00012A6C"/>
    <w:rsid w:val="00013D83"/>
    <w:rsid w:val="000144E7"/>
    <w:rsid w:val="000162DF"/>
    <w:rsid w:val="00024B35"/>
    <w:rsid w:val="00025704"/>
    <w:rsid w:val="00025765"/>
    <w:rsid w:val="00026F03"/>
    <w:rsid w:val="0003259C"/>
    <w:rsid w:val="00032719"/>
    <w:rsid w:val="000351C1"/>
    <w:rsid w:val="00035DA6"/>
    <w:rsid w:val="00037403"/>
    <w:rsid w:val="000413A9"/>
    <w:rsid w:val="00041A20"/>
    <w:rsid w:val="00042B45"/>
    <w:rsid w:val="0004463A"/>
    <w:rsid w:val="00045AFE"/>
    <w:rsid w:val="000466C9"/>
    <w:rsid w:val="000526F2"/>
    <w:rsid w:val="0005764E"/>
    <w:rsid w:val="00057AB6"/>
    <w:rsid w:val="000619E7"/>
    <w:rsid w:val="00065CA8"/>
    <w:rsid w:val="00067279"/>
    <w:rsid w:val="00067A11"/>
    <w:rsid w:val="00067E6E"/>
    <w:rsid w:val="000721BA"/>
    <w:rsid w:val="00072B74"/>
    <w:rsid w:val="000746EC"/>
    <w:rsid w:val="00074C7E"/>
    <w:rsid w:val="0007680E"/>
    <w:rsid w:val="00080316"/>
    <w:rsid w:val="0008268E"/>
    <w:rsid w:val="000872CE"/>
    <w:rsid w:val="00095D57"/>
    <w:rsid w:val="000A0BC0"/>
    <w:rsid w:val="000A2A65"/>
    <w:rsid w:val="000A4238"/>
    <w:rsid w:val="000A53C5"/>
    <w:rsid w:val="000A560E"/>
    <w:rsid w:val="000A7776"/>
    <w:rsid w:val="000A7FDF"/>
    <w:rsid w:val="000B78B8"/>
    <w:rsid w:val="000B7F9A"/>
    <w:rsid w:val="000C305A"/>
    <w:rsid w:val="000C4928"/>
    <w:rsid w:val="000C5CAC"/>
    <w:rsid w:val="000C6157"/>
    <w:rsid w:val="000D2BBF"/>
    <w:rsid w:val="000D2F5E"/>
    <w:rsid w:val="000D41EB"/>
    <w:rsid w:val="000D688E"/>
    <w:rsid w:val="000D6C1D"/>
    <w:rsid w:val="000D7FD0"/>
    <w:rsid w:val="000E1BD0"/>
    <w:rsid w:val="000E32EA"/>
    <w:rsid w:val="000E34B0"/>
    <w:rsid w:val="000E3F0C"/>
    <w:rsid w:val="000E4073"/>
    <w:rsid w:val="000F26F3"/>
    <w:rsid w:val="000F2F1A"/>
    <w:rsid w:val="000F3EBB"/>
    <w:rsid w:val="000F5B6C"/>
    <w:rsid w:val="000F657B"/>
    <w:rsid w:val="000F672F"/>
    <w:rsid w:val="001007A1"/>
    <w:rsid w:val="0010111E"/>
    <w:rsid w:val="00102D6C"/>
    <w:rsid w:val="00102F15"/>
    <w:rsid w:val="0010313A"/>
    <w:rsid w:val="00103FE3"/>
    <w:rsid w:val="00105441"/>
    <w:rsid w:val="00106C55"/>
    <w:rsid w:val="001076A7"/>
    <w:rsid w:val="00112218"/>
    <w:rsid w:val="0011354C"/>
    <w:rsid w:val="00121294"/>
    <w:rsid w:val="001219F8"/>
    <w:rsid w:val="0012301F"/>
    <w:rsid w:val="0012323D"/>
    <w:rsid w:val="001249D7"/>
    <w:rsid w:val="0012590E"/>
    <w:rsid w:val="00127BA4"/>
    <w:rsid w:val="001316CC"/>
    <w:rsid w:val="0013383F"/>
    <w:rsid w:val="00134A42"/>
    <w:rsid w:val="001362B4"/>
    <w:rsid w:val="00137B6D"/>
    <w:rsid w:val="0014009B"/>
    <w:rsid w:val="00141EC2"/>
    <w:rsid w:val="00142737"/>
    <w:rsid w:val="001433F9"/>
    <w:rsid w:val="00143F9A"/>
    <w:rsid w:val="00150AE4"/>
    <w:rsid w:val="0015644E"/>
    <w:rsid w:val="001634D3"/>
    <w:rsid w:val="00164E76"/>
    <w:rsid w:val="00165F4B"/>
    <w:rsid w:val="0017279F"/>
    <w:rsid w:val="001727AF"/>
    <w:rsid w:val="00173B2B"/>
    <w:rsid w:val="00174F8E"/>
    <w:rsid w:val="0017672C"/>
    <w:rsid w:val="0018014D"/>
    <w:rsid w:val="00180FA8"/>
    <w:rsid w:val="0018127A"/>
    <w:rsid w:val="0018174A"/>
    <w:rsid w:val="00182E0F"/>
    <w:rsid w:val="00184CD1"/>
    <w:rsid w:val="0018655A"/>
    <w:rsid w:val="001877E3"/>
    <w:rsid w:val="0019738A"/>
    <w:rsid w:val="00197E41"/>
    <w:rsid w:val="001A20D6"/>
    <w:rsid w:val="001A63AF"/>
    <w:rsid w:val="001B7021"/>
    <w:rsid w:val="001C078B"/>
    <w:rsid w:val="001C07BD"/>
    <w:rsid w:val="001C22EB"/>
    <w:rsid w:val="001C4992"/>
    <w:rsid w:val="001C4CD6"/>
    <w:rsid w:val="001C7D07"/>
    <w:rsid w:val="001D01F7"/>
    <w:rsid w:val="001D17ED"/>
    <w:rsid w:val="001D1925"/>
    <w:rsid w:val="001D2CE7"/>
    <w:rsid w:val="001D4CEC"/>
    <w:rsid w:val="001E0EF9"/>
    <w:rsid w:val="001E387C"/>
    <w:rsid w:val="001E58AA"/>
    <w:rsid w:val="001E5EB1"/>
    <w:rsid w:val="001E6E5F"/>
    <w:rsid w:val="001F00A3"/>
    <w:rsid w:val="001F0B31"/>
    <w:rsid w:val="001F135F"/>
    <w:rsid w:val="001F28B8"/>
    <w:rsid w:val="001F6C06"/>
    <w:rsid w:val="001F6D90"/>
    <w:rsid w:val="001F70C8"/>
    <w:rsid w:val="002055A4"/>
    <w:rsid w:val="002056C5"/>
    <w:rsid w:val="002144B7"/>
    <w:rsid w:val="0021648E"/>
    <w:rsid w:val="00225481"/>
    <w:rsid w:val="0022568B"/>
    <w:rsid w:val="0022671D"/>
    <w:rsid w:val="00235994"/>
    <w:rsid w:val="00236FD5"/>
    <w:rsid w:val="00237D17"/>
    <w:rsid w:val="0024044C"/>
    <w:rsid w:val="00240ED2"/>
    <w:rsid w:val="00241EE2"/>
    <w:rsid w:val="002449EE"/>
    <w:rsid w:val="00245117"/>
    <w:rsid w:val="00253313"/>
    <w:rsid w:val="00254134"/>
    <w:rsid w:val="002555C2"/>
    <w:rsid w:val="00256853"/>
    <w:rsid w:val="00256C94"/>
    <w:rsid w:val="002626F8"/>
    <w:rsid w:val="00263E3A"/>
    <w:rsid w:val="002663A7"/>
    <w:rsid w:val="0026657B"/>
    <w:rsid w:val="00266ACF"/>
    <w:rsid w:val="00270C68"/>
    <w:rsid w:val="00271DC3"/>
    <w:rsid w:val="00274D06"/>
    <w:rsid w:val="002806B0"/>
    <w:rsid w:val="00282702"/>
    <w:rsid w:val="002832A4"/>
    <w:rsid w:val="00283CFD"/>
    <w:rsid w:val="002853C5"/>
    <w:rsid w:val="0029040C"/>
    <w:rsid w:val="0029090F"/>
    <w:rsid w:val="00293EC3"/>
    <w:rsid w:val="00294372"/>
    <w:rsid w:val="0029652E"/>
    <w:rsid w:val="00297317"/>
    <w:rsid w:val="002A08DB"/>
    <w:rsid w:val="002A0AA8"/>
    <w:rsid w:val="002A0EFB"/>
    <w:rsid w:val="002A300B"/>
    <w:rsid w:val="002A30A8"/>
    <w:rsid w:val="002B2A15"/>
    <w:rsid w:val="002B2DAD"/>
    <w:rsid w:val="002B47FB"/>
    <w:rsid w:val="002B6850"/>
    <w:rsid w:val="002C0015"/>
    <w:rsid w:val="002C12B8"/>
    <w:rsid w:val="002C32F8"/>
    <w:rsid w:val="002D003C"/>
    <w:rsid w:val="002D152A"/>
    <w:rsid w:val="002D551A"/>
    <w:rsid w:val="002E51F2"/>
    <w:rsid w:val="002E5347"/>
    <w:rsid w:val="002E59A6"/>
    <w:rsid w:val="002F144A"/>
    <w:rsid w:val="002F14BF"/>
    <w:rsid w:val="002F2C4B"/>
    <w:rsid w:val="002F2E26"/>
    <w:rsid w:val="002F3066"/>
    <w:rsid w:val="002F3FC6"/>
    <w:rsid w:val="002F4A98"/>
    <w:rsid w:val="002F5A10"/>
    <w:rsid w:val="002F6549"/>
    <w:rsid w:val="003064AD"/>
    <w:rsid w:val="00307010"/>
    <w:rsid w:val="00310134"/>
    <w:rsid w:val="003158EC"/>
    <w:rsid w:val="00315DC2"/>
    <w:rsid w:val="0032509D"/>
    <w:rsid w:val="003253B2"/>
    <w:rsid w:val="00325CCD"/>
    <w:rsid w:val="00331A7C"/>
    <w:rsid w:val="00332F96"/>
    <w:rsid w:val="00336007"/>
    <w:rsid w:val="0033621B"/>
    <w:rsid w:val="003366D7"/>
    <w:rsid w:val="00343EF4"/>
    <w:rsid w:val="003469A0"/>
    <w:rsid w:val="00346FF4"/>
    <w:rsid w:val="003518E7"/>
    <w:rsid w:val="003531C2"/>
    <w:rsid w:val="00355DEE"/>
    <w:rsid w:val="0035611C"/>
    <w:rsid w:val="003578AE"/>
    <w:rsid w:val="00357C2F"/>
    <w:rsid w:val="00360A11"/>
    <w:rsid w:val="003619EE"/>
    <w:rsid w:val="00362A93"/>
    <w:rsid w:val="0036379D"/>
    <w:rsid w:val="00363ED4"/>
    <w:rsid w:val="00364783"/>
    <w:rsid w:val="00365022"/>
    <w:rsid w:val="0036618F"/>
    <w:rsid w:val="0036648D"/>
    <w:rsid w:val="0036774F"/>
    <w:rsid w:val="0037342F"/>
    <w:rsid w:val="00375A3D"/>
    <w:rsid w:val="00375CC3"/>
    <w:rsid w:val="0037715F"/>
    <w:rsid w:val="0037751C"/>
    <w:rsid w:val="003816B1"/>
    <w:rsid w:val="0038198C"/>
    <w:rsid w:val="00387AC2"/>
    <w:rsid w:val="00390741"/>
    <w:rsid w:val="00393BBC"/>
    <w:rsid w:val="003A023A"/>
    <w:rsid w:val="003A057D"/>
    <w:rsid w:val="003B31F7"/>
    <w:rsid w:val="003B591A"/>
    <w:rsid w:val="003B6875"/>
    <w:rsid w:val="003B7D06"/>
    <w:rsid w:val="003C0AFC"/>
    <w:rsid w:val="003C0C73"/>
    <w:rsid w:val="003C1300"/>
    <w:rsid w:val="003C2838"/>
    <w:rsid w:val="003C407B"/>
    <w:rsid w:val="003C43BE"/>
    <w:rsid w:val="003C4BE0"/>
    <w:rsid w:val="003C64EF"/>
    <w:rsid w:val="003C6CF0"/>
    <w:rsid w:val="003C7E0E"/>
    <w:rsid w:val="003D60E3"/>
    <w:rsid w:val="003D77F6"/>
    <w:rsid w:val="003E0180"/>
    <w:rsid w:val="003E0287"/>
    <w:rsid w:val="003E090A"/>
    <w:rsid w:val="003E14FA"/>
    <w:rsid w:val="003E1FB6"/>
    <w:rsid w:val="003E3FA0"/>
    <w:rsid w:val="003E47FE"/>
    <w:rsid w:val="003E51D4"/>
    <w:rsid w:val="003E7251"/>
    <w:rsid w:val="003F037E"/>
    <w:rsid w:val="003F134D"/>
    <w:rsid w:val="003F1CE0"/>
    <w:rsid w:val="003F284E"/>
    <w:rsid w:val="003F53BF"/>
    <w:rsid w:val="003F7947"/>
    <w:rsid w:val="003F7A16"/>
    <w:rsid w:val="004007F2"/>
    <w:rsid w:val="004013B2"/>
    <w:rsid w:val="0041177F"/>
    <w:rsid w:val="00411CE8"/>
    <w:rsid w:val="004130DF"/>
    <w:rsid w:val="0041428A"/>
    <w:rsid w:val="00415928"/>
    <w:rsid w:val="004169D8"/>
    <w:rsid w:val="004175B6"/>
    <w:rsid w:val="0042065A"/>
    <w:rsid w:val="004272AA"/>
    <w:rsid w:val="00427658"/>
    <w:rsid w:val="0043018E"/>
    <w:rsid w:val="00430C07"/>
    <w:rsid w:val="00431A0E"/>
    <w:rsid w:val="00432C94"/>
    <w:rsid w:val="00432E01"/>
    <w:rsid w:val="00432F56"/>
    <w:rsid w:val="0043331E"/>
    <w:rsid w:val="004338D0"/>
    <w:rsid w:val="004339CF"/>
    <w:rsid w:val="004342E5"/>
    <w:rsid w:val="00437664"/>
    <w:rsid w:val="004414F8"/>
    <w:rsid w:val="004434C5"/>
    <w:rsid w:val="00446255"/>
    <w:rsid w:val="00451B83"/>
    <w:rsid w:val="004524FB"/>
    <w:rsid w:val="00453DAF"/>
    <w:rsid w:val="00454609"/>
    <w:rsid w:val="00455EDC"/>
    <w:rsid w:val="00457326"/>
    <w:rsid w:val="00460D98"/>
    <w:rsid w:val="00461A5A"/>
    <w:rsid w:val="00461C1D"/>
    <w:rsid w:val="00465D0A"/>
    <w:rsid w:val="00467E12"/>
    <w:rsid w:val="00471109"/>
    <w:rsid w:val="00472689"/>
    <w:rsid w:val="004731C3"/>
    <w:rsid w:val="004742B1"/>
    <w:rsid w:val="004744B3"/>
    <w:rsid w:val="00475371"/>
    <w:rsid w:val="004757D8"/>
    <w:rsid w:val="00477EA4"/>
    <w:rsid w:val="00485CBF"/>
    <w:rsid w:val="00486B21"/>
    <w:rsid w:val="004876E9"/>
    <w:rsid w:val="004878F0"/>
    <w:rsid w:val="00491A57"/>
    <w:rsid w:val="00491AF2"/>
    <w:rsid w:val="004921B9"/>
    <w:rsid w:val="00492F06"/>
    <w:rsid w:val="0049305F"/>
    <w:rsid w:val="00495794"/>
    <w:rsid w:val="00496285"/>
    <w:rsid w:val="004A187B"/>
    <w:rsid w:val="004A2624"/>
    <w:rsid w:val="004A3B42"/>
    <w:rsid w:val="004A3D58"/>
    <w:rsid w:val="004A50D4"/>
    <w:rsid w:val="004A5475"/>
    <w:rsid w:val="004A77BF"/>
    <w:rsid w:val="004B1AFF"/>
    <w:rsid w:val="004B6737"/>
    <w:rsid w:val="004B70AE"/>
    <w:rsid w:val="004C1C31"/>
    <w:rsid w:val="004C2939"/>
    <w:rsid w:val="004C340C"/>
    <w:rsid w:val="004D41AA"/>
    <w:rsid w:val="004D4206"/>
    <w:rsid w:val="004D6471"/>
    <w:rsid w:val="004D6EBE"/>
    <w:rsid w:val="004D7B5B"/>
    <w:rsid w:val="004E1156"/>
    <w:rsid w:val="004E3916"/>
    <w:rsid w:val="004E3C6D"/>
    <w:rsid w:val="004E4761"/>
    <w:rsid w:val="004E4D23"/>
    <w:rsid w:val="004E6646"/>
    <w:rsid w:val="0050163F"/>
    <w:rsid w:val="0050404F"/>
    <w:rsid w:val="0050479A"/>
    <w:rsid w:val="00505E0B"/>
    <w:rsid w:val="005151EE"/>
    <w:rsid w:val="005163E4"/>
    <w:rsid w:val="00517EF3"/>
    <w:rsid w:val="005213D2"/>
    <w:rsid w:val="00521DF9"/>
    <w:rsid w:val="00523585"/>
    <w:rsid w:val="0052748F"/>
    <w:rsid w:val="00531778"/>
    <w:rsid w:val="0053425B"/>
    <w:rsid w:val="00535A3F"/>
    <w:rsid w:val="00535F89"/>
    <w:rsid w:val="005361CD"/>
    <w:rsid w:val="00540525"/>
    <w:rsid w:val="00545448"/>
    <w:rsid w:val="0054715E"/>
    <w:rsid w:val="005517D5"/>
    <w:rsid w:val="00553CC4"/>
    <w:rsid w:val="005567BA"/>
    <w:rsid w:val="0057161B"/>
    <w:rsid w:val="005760A2"/>
    <w:rsid w:val="00576965"/>
    <w:rsid w:val="00576F41"/>
    <w:rsid w:val="00577B4A"/>
    <w:rsid w:val="00582F25"/>
    <w:rsid w:val="00586210"/>
    <w:rsid w:val="00587CEC"/>
    <w:rsid w:val="00591242"/>
    <w:rsid w:val="005917DA"/>
    <w:rsid w:val="00593FB0"/>
    <w:rsid w:val="00595F0C"/>
    <w:rsid w:val="00596573"/>
    <w:rsid w:val="00597D4F"/>
    <w:rsid w:val="005A4D08"/>
    <w:rsid w:val="005A6A02"/>
    <w:rsid w:val="005A7618"/>
    <w:rsid w:val="005B05D8"/>
    <w:rsid w:val="005B1D95"/>
    <w:rsid w:val="005B406B"/>
    <w:rsid w:val="005B46EF"/>
    <w:rsid w:val="005B5E60"/>
    <w:rsid w:val="005C0606"/>
    <w:rsid w:val="005C0635"/>
    <w:rsid w:val="005C6D87"/>
    <w:rsid w:val="005D202E"/>
    <w:rsid w:val="005D46F0"/>
    <w:rsid w:val="005D4F02"/>
    <w:rsid w:val="005D5616"/>
    <w:rsid w:val="005E271A"/>
    <w:rsid w:val="005E4E94"/>
    <w:rsid w:val="005F035E"/>
    <w:rsid w:val="005F3EFB"/>
    <w:rsid w:val="005F6842"/>
    <w:rsid w:val="00602EBE"/>
    <w:rsid w:val="00604E2D"/>
    <w:rsid w:val="006055BC"/>
    <w:rsid w:val="0061012B"/>
    <w:rsid w:val="006120BC"/>
    <w:rsid w:val="006123CE"/>
    <w:rsid w:val="00613070"/>
    <w:rsid w:val="00614201"/>
    <w:rsid w:val="006159B9"/>
    <w:rsid w:val="00620A25"/>
    <w:rsid w:val="00623898"/>
    <w:rsid w:val="00623AF2"/>
    <w:rsid w:val="0063391B"/>
    <w:rsid w:val="006356BB"/>
    <w:rsid w:val="00641414"/>
    <w:rsid w:val="0064243B"/>
    <w:rsid w:val="006471C5"/>
    <w:rsid w:val="006477EB"/>
    <w:rsid w:val="00650407"/>
    <w:rsid w:val="006504CE"/>
    <w:rsid w:val="00653F7D"/>
    <w:rsid w:val="006569F9"/>
    <w:rsid w:val="00660803"/>
    <w:rsid w:val="006648C8"/>
    <w:rsid w:val="006712FA"/>
    <w:rsid w:val="00677391"/>
    <w:rsid w:val="0068021C"/>
    <w:rsid w:val="00680F63"/>
    <w:rsid w:val="006821A5"/>
    <w:rsid w:val="00683873"/>
    <w:rsid w:val="00683CA7"/>
    <w:rsid w:val="00684BD6"/>
    <w:rsid w:val="006852C2"/>
    <w:rsid w:val="00687FA1"/>
    <w:rsid w:val="006928F8"/>
    <w:rsid w:val="00692E4E"/>
    <w:rsid w:val="006943FB"/>
    <w:rsid w:val="0069500F"/>
    <w:rsid w:val="006A18F5"/>
    <w:rsid w:val="006A2C8B"/>
    <w:rsid w:val="006A4431"/>
    <w:rsid w:val="006A5AE9"/>
    <w:rsid w:val="006A62ED"/>
    <w:rsid w:val="006B1B3A"/>
    <w:rsid w:val="006B2E99"/>
    <w:rsid w:val="006B5FB8"/>
    <w:rsid w:val="006C115F"/>
    <w:rsid w:val="006C157D"/>
    <w:rsid w:val="006C232A"/>
    <w:rsid w:val="006C36D8"/>
    <w:rsid w:val="006C3ED3"/>
    <w:rsid w:val="006C63F3"/>
    <w:rsid w:val="006C7740"/>
    <w:rsid w:val="006D0B21"/>
    <w:rsid w:val="006D18C8"/>
    <w:rsid w:val="006D4E31"/>
    <w:rsid w:val="006D5824"/>
    <w:rsid w:val="006D71E1"/>
    <w:rsid w:val="006E0285"/>
    <w:rsid w:val="006E0F8B"/>
    <w:rsid w:val="006E1842"/>
    <w:rsid w:val="006E295F"/>
    <w:rsid w:val="006E45F8"/>
    <w:rsid w:val="006E5491"/>
    <w:rsid w:val="006E6759"/>
    <w:rsid w:val="006F1B57"/>
    <w:rsid w:val="006F2C6E"/>
    <w:rsid w:val="006F2CC1"/>
    <w:rsid w:val="006F680D"/>
    <w:rsid w:val="006F725B"/>
    <w:rsid w:val="00700F4D"/>
    <w:rsid w:val="00701067"/>
    <w:rsid w:val="0070141C"/>
    <w:rsid w:val="00704F1B"/>
    <w:rsid w:val="00707C6B"/>
    <w:rsid w:val="00711464"/>
    <w:rsid w:val="00711F5C"/>
    <w:rsid w:val="0071280C"/>
    <w:rsid w:val="00712FE2"/>
    <w:rsid w:val="00715164"/>
    <w:rsid w:val="00717107"/>
    <w:rsid w:val="00721166"/>
    <w:rsid w:val="00721D15"/>
    <w:rsid w:val="00724857"/>
    <w:rsid w:val="00724DF3"/>
    <w:rsid w:val="007260F9"/>
    <w:rsid w:val="00726790"/>
    <w:rsid w:val="0072786D"/>
    <w:rsid w:val="00730D03"/>
    <w:rsid w:val="00734BA1"/>
    <w:rsid w:val="00735FC8"/>
    <w:rsid w:val="00736FC0"/>
    <w:rsid w:val="007402F6"/>
    <w:rsid w:val="007403B0"/>
    <w:rsid w:val="00742099"/>
    <w:rsid w:val="007447CE"/>
    <w:rsid w:val="00744B3A"/>
    <w:rsid w:val="00745932"/>
    <w:rsid w:val="0074735F"/>
    <w:rsid w:val="00756562"/>
    <w:rsid w:val="00756AEB"/>
    <w:rsid w:val="00766AB4"/>
    <w:rsid w:val="00771B5D"/>
    <w:rsid w:val="0077214F"/>
    <w:rsid w:val="007729FC"/>
    <w:rsid w:val="007734F1"/>
    <w:rsid w:val="00773FD0"/>
    <w:rsid w:val="00775A2C"/>
    <w:rsid w:val="00776B94"/>
    <w:rsid w:val="00782849"/>
    <w:rsid w:val="00790E37"/>
    <w:rsid w:val="00793826"/>
    <w:rsid w:val="00793881"/>
    <w:rsid w:val="007957EA"/>
    <w:rsid w:val="007A10C2"/>
    <w:rsid w:val="007A1D08"/>
    <w:rsid w:val="007A2DEB"/>
    <w:rsid w:val="007A3EEF"/>
    <w:rsid w:val="007A7E54"/>
    <w:rsid w:val="007B6E02"/>
    <w:rsid w:val="007C1C87"/>
    <w:rsid w:val="007C4E77"/>
    <w:rsid w:val="007C716C"/>
    <w:rsid w:val="007D1C7B"/>
    <w:rsid w:val="007D1FE0"/>
    <w:rsid w:val="007D4CA7"/>
    <w:rsid w:val="007D58FA"/>
    <w:rsid w:val="007D6771"/>
    <w:rsid w:val="007D7779"/>
    <w:rsid w:val="007E31B1"/>
    <w:rsid w:val="007F0601"/>
    <w:rsid w:val="007F2498"/>
    <w:rsid w:val="007F39A0"/>
    <w:rsid w:val="007F5071"/>
    <w:rsid w:val="007F7BCC"/>
    <w:rsid w:val="00800192"/>
    <w:rsid w:val="00800C28"/>
    <w:rsid w:val="00800F48"/>
    <w:rsid w:val="00804DFD"/>
    <w:rsid w:val="00805D1F"/>
    <w:rsid w:val="00807181"/>
    <w:rsid w:val="008073A1"/>
    <w:rsid w:val="00807670"/>
    <w:rsid w:val="00813019"/>
    <w:rsid w:val="00813FC3"/>
    <w:rsid w:val="0081639F"/>
    <w:rsid w:val="008176FE"/>
    <w:rsid w:val="008222B7"/>
    <w:rsid w:val="00823A80"/>
    <w:rsid w:val="00826017"/>
    <w:rsid w:val="00826D6E"/>
    <w:rsid w:val="008279F5"/>
    <w:rsid w:val="00832D9A"/>
    <w:rsid w:val="00833524"/>
    <w:rsid w:val="00833F73"/>
    <w:rsid w:val="00835C87"/>
    <w:rsid w:val="00836DD6"/>
    <w:rsid w:val="00844680"/>
    <w:rsid w:val="00844ACF"/>
    <w:rsid w:val="00846C02"/>
    <w:rsid w:val="00847053"/>
    <w:rsid w:val="00850D55"/>
    <w:rsid w:val="00851884"/>
    <w:rsid w:val="00852576"/>
    <w:rsid w:val="008526E3"/>
    <w:rsid w:val="008534C3"/>
    <w:rsid w:val="0085360C"/>
    <w:rsid w:val="008566ED"/>
    <w:rsid w:val="00857FEC"/>
    <w:rsid w:val="00860315"/>
    <w:rsid w:val="008609CA"/>
    <w:rsid w:val="008628D2"/>
    <w:rsid w:val="008631B4"/>
    <w:rsid w:val="00863C3B"/>
    <w:rsid w:val="008648EA"/>
    <w:rsid w:val="00864D24"/>
    <w:rsid w:val="00867378"/>
    <w:rsid w:val="00867469"/>
    <w:rsid w:val="0087073D"/>
    <w:rsid w:val="00871C40"/>
    <w:rsid w:val="008727AD"/>
    <w:rsid w:val="008727AE"/>
    <w:rsid w:val="0088723C"/>
    <w:rsid w:val="00890C1B"/>
    <w:rsid w:val="00890EF9"/>
    <w:rsid w:val="00890F05"/>
    <w:rsid w:val="00894CB9"/>
    <w:rsid w:val="00895872"/>
    <w:rsid w:val="00896F72"/>
    <w:rsid w:val="008A17FC"/>
    <w:rsid w:val="008A3243"/>
    <w:rsid w:val="008A451F"/>
    <w:rsid w:val="008A5690"/>
    <w:rsid w:val="008B1E6A"/>
    <w:rsid w:val="008B2642"/>
    <w:rsid w:val="008B3C27"/>
    <w:rsid w:val="008B66C9"/>
    <w:rsid w:val="008C1202"/>
    <w:rsid w:val="008C5DEE"/>
    <w:rsid w:val="008D019B"/>
    <w:rsid w:val="008D237E"/>
    <w:rsid w:val="008D42E8"/>
    <w:rsid w:val="008D5F5B"/>
    <w:rsid w:val="008E303C"/>
    <w:rsid w:val="008E4D4C"/>
    <w:rsid w:val="008F3FEF"/>
    <w:rsid w:val="008F44CB"/>
    <w:rsid w:val="008F530B"/>
    <w:rsid w:val="008F5465"/>
    <w:rsid w:val="008F54A8"/>
    <w:rsid w:val="008F56D7"/>
    <w:rsid w:val="008F6B04"/>
    <w:rsid w:val="008F6BAC"/>
    <w:rsid w:val="008F7582"/>
    <w:rsid w:val="00900654"/>
    <w:rsid w:val="00900D73"/>
    <w:rsid w:val="00904347"/>
    <w:rsid w:val="009107B4"/>
    <w:rsid w:val="00911DE0"/>
    <w:rsid w:val="00915FBC"/>
    <w:rsid w:val="00915FEF"/>
    <w:rsid w:val="009207D2"/>
    <w:rsid w:val="00920E22"/>
    <w:rsid w:val="00922CC8"/>
    <w:rsid w:val="009239F1"/>
    <w:rsid w:val="00923B49"/>
    <w:rsid w:val="009345D7"/>
    <w:rsid w:val="00936721"/>
    <w:rsid w:val="0093712A"/>
    <w:rsid w:val="0094318A"/>
    <w:rsid w:val="009454C9"/>
    <w:rsid w:val="00951349"/>
    <w:rsid w:val="00952617"/>
    <w:rsid w:val="0095381D"/>
    <w:rsid w:val="00953AE1"/>
    <w:rsid w:val="00953F27"/>
    <w:rsid w:val="00954706"/>
    <w:rsid w:val="00960E0D"/>
    <w:rsid w:val="00963297"/>
    <w:rsid w:val="00963DFA"/>
    <w:rsid w:val="0096443A"/>
    <w:rsid w:val="009665F8"/>
    <w:rsid w:val="00966CA2"/>
    <w:rsid w:val="00967FC5"/>
    <w:rsid w:val="00972520"/>
    <w:rsid w:val="009739EF"/>
    <w:rsid w:val="009752DD"/>
    <w:rsid w:val="00976EF8"/>
    <w:rsid w:val="00977F11"/>
    <w:rsid w:val="009908E6"/>
    <w:rsid w:val="00991198"/>
    <w:rsid w:val="00994322"/>
    <w:rsid w:val="00995D70"/>
    <w:rsid w:val="0099745B"/>
    <w:rsid w:val="009A02AA"/>
    <w:rsid w:val="009A2F32"/>
    <w:rsid w:val="009A5D26"/>
    <w:rsid w:val="009B21CE"/>
    <w:rsid w:val="009C1206"/>
    <w:rsid w:val="009C19BA"/>
    <w:rsid w:val="009C70B9"/>
    <w:rsid w:val="009C7D88"/>
    <w:rsid w:val="009D1970"/>
    <w:rsid w:val="009D2889"/>
    <w:rsid w:val="009D3092"/>
    <w:rsid w:val="009D383A"/>
    <w:rsid w:val="009D4C77"/>
    <w:rsid w:val="009D4D97"/>
    <w:rsid w:val="009E04A3"/>
    <w:rsid w:val="009E1C9F"/>
    <w:rsid w:val="009E4224"/>
    <w:rsid w:val="009E48DF"/>
    <w:rsid w:val="009F3B6B"/>
    <w:rsid w:val="00A0176B"/>
    <w:rsid w:val="00A01909"/>
    <w:rsid w:val="00A02A6A"/>
    <w:rsid w:val="00A076E6"/>
    <w:rsid w:val="00A079B8"/>
    <w:rsid w:val="00A10F75"/>
    <w:rsid w:val="00A1498A"/>
    <w:rsid w:val="00A16115"/>
    <w:rsid w:val="00A17C4B"/>
    <w:rsid w:val="00A2029A"/>
    <w:rsid w:val="00A26479"/>
    <w:rsid w:val="00A3164F"/>
    <w:rsid w:val="00A321BC"/>
    <w:rsid w:val="00A4183C"/>
    <w:rsid w:val="00A43409"/>
    <w:rsid w:val="00A50F3A"/>
    <w:rsid w:val="00A52D01"/>
    <w:rsid w:val="00A5355B"/>
    <w:rsid w:val="00A53B55"/>
    <w:rsid w:val="00A542A2"/>
    <w:rsid w:val="00A670F3"/>
    <w:rsid w:val="00A672A9"/>
    <w:rsid w:val="00A701D4"/>
    <w:rsid w:val="00A71CF5"/>
    <w:rsid w:val="00A76840"/>
    <w:rsid w:val="00A76A48"/>
    <w:rsid w:val="00A8045B"/>
    <w:rsid w:val="00A84868"/>
    <w:rsid w:val="00A85C72"/>
    <w:rsid w:val="00A86042"/>
    <w:rsid w:val="00A86839"/>
    <w:rsid w:val="00A86AAC"/>
    <w:rsid w:val="00A87ED2"/>
    <w:rsid w:val="00A9043A"/>
    <w:rsid w:val="00A928FE"/>
    <w:rsid w:val="00A92A3D"/>
    <w:rsid w:val="00A9561A"/>
    <w:rsid w:val="00A95A5F"/>
    <w:rsid w:val="00A970B1"/>
    <w:rsid w:val="00A9767F"/>
    <w:rsid w:val="00A97B26"/>
    <w:rsid w:val="00AA1AD7"/>
    <w:rsid w:val="00AA1E11"/>
    <w:rsid w:val="00AA2075"/>
    <w:rsid w:val="00AA4B63"/>
    <w:rsid w:val="00AA56A1"/>
    <w:rsid w:val="00AA69D5"/>
    <w:rsid w:val="00AA74BB"/>
    <w:rsid w:val="00AA7FA4"/>
    <w:rsid w:val="00AB0437"/>
    <w:rsid w:val="00AB1051"/>
    <w:rsid w:val="00AB1CAE"/>
    <w:rsid w:val="00AB7935"/>
    <w:rsid w:val="00AC2550"/>
    <w:rsid w:val="00AC358D"/>
    <w:rsid w:val="00AC4026"/>
    <w:rsid w:val="00AD03F3"/>
    <w:rsid w:val="00AD0523"/>
    <w:rsid w:val="00AD1048"/>
    <w:rsid w:val="00AD1316"/>
    <w:rsid w:val="00AD30CB"/>
    <w:rsid w:val="00AD34F5"/>
    <w:rsid w:val="00AD35D4"/>
    <w:rsid w:val="00AD6995"/>
    <w:rsid w:val="00AD7699"/>
    <w:rsid w:val="00AE0A76"/>
    <w:rsid w:val="00AE13E2"/>
    <w:rsid w:val="00AE1436"/>
    <w:rsid w:val="00AE605F"/>
    <w:rsid w:val="00AF5D32"/>
    <w:rsid w:val="00AF6613"/>
    <w:rsid w:val="00AF66C2"/>
    <w:rsid w:val="00B006DC"/>
    <w:rsid w:val="00B01322"/>
    <w:rsid w:val="00B04215"/>
    <w:rsid w:val="00B0793D"/>
    <w:rsid w:val="00B109C5"/>
    <w:rsid w:val="00B14A7B"/>
    <w:rsid w:val="00B1786A"/>
    <w:rsid w:val="00B17DEA"/>
    <w:rsid w:val="00B23ADD"/>
    <w:rsid w:val="00B30130"/>
    <w:rsid w:val="00B31673"/>
    <w:rsid w:val="00B42DAB"/>
    <w:rsid w:val="00B469CF"/>
    <w:rsid w:val="00B47F0D"/>
    <w:rsid w:val="00B53F5A"/>
    <w:rsid w:val="00B55576"/>
    <w:rsid w:val="00B56845"/>
    <w:rsid w:val="00B5694C"/>
    <w:rsid w:val="00B5725A"/>
    <w:rsid w:val="00B604D7"/>
    <w:rsid w:val="00B6068B"/>
    <w:rsid w:val="00B62034"/>
    <w:rsid w:val="00B621D5"/>
    <w:rsid w:val="00B62931"/>
    <w:rsid w:val="00B6434B"/>
    <w:rsid w:val="00B64A5E"/>
    <w:rsid w:val="00B67AB9"/>
    <w:rsid w:val="00B70DB9"/>
    <w:rsid w:val="00B72ED3"/>
    <w:rsid w:val="00B7717F"/>
    <w:rsid w:val="00B83587"/>
    <w:rsid w:val="00B8458B"/>
    <w:rsid w:val="00B848C5"/>
    <w:rsid w:val="00B85677"/>
    <w:rsid w:val="00B85DD2"/>
    <w:rsid w:val="00B9033B"/>
    <w:rsid w:val="00B91160"/>
    <w:rsid w:val="00B9266C"/>
    <w:rsid w:val="00B95E69"/>
    <w:rsid w:val="00B97835"/>
    <w:rsid w:val="00B97954"/>
    <w:rsid w:val="00B97C46"/>
    <w:rsid w:val="00BA08C2"/>
    <w:rsid w:val="00BA1FBA"/>
    <w:rsid w:val="00BA42A6"/>
    <w:rsid w:val="00BA4795"/>
    <w:rsid w:val="00BA4F41"/>
    <w:rsid w:val="00BB0347"/>
    <w:rsid w:val="00BB1A5F"/>
    <w:rsid w:val="00BB2447"/>
    <w:rsid w:val="00BB7B0E"/>
    <w:rsid w:val="00BC07BF"/>
    <w:rsid w:val="00BC2180"/>
    <w:rsid w:val="00BC35D5"/>
    <w:rsid w:val="00BC3F7B"/>
    <w:rsid w:val="00BC45DB"/>
    <w:rsid w:val="00BC547D"/>
    <w:rsid w:val="00BC633D"/>
    <w:rsid w:val="00BC75C2"/>
    <w:rsid w:val="00BC7BE9"/>
    <w:rsid w:val="00BD2169"/>
    <w:rsid w:val="00BD3A26"/>
    <w:rsid w:val="00BD6105"/>
    <w:rsid w:val="00BD6A61"/>
    <w:rsid w:val="00BE29B1"/>
    <w:rsid w:val="00BE2F1A"/>
    <w:rsid w:val="00BE4C24"/>
    <w:rsid w:val="00BE4D0C"/>
    <w:rsid w:val="00BE4F9A"/>
    <w:rsid w:val="00BE57DC"/>
    <w:rsid w:val="00BE71AB"/>
    <w:rsid w:val="00BF0D90"/>
    <w:rsid w:val="00BF3809"/>
    <w:rsid w:val="00BF4E69"/>
    <w:rsid w:val="00BF6B5F"/>
    <w:rsid w:val="00BF7C70"/>
    <w:rsid w:val="00C00771"/>
    <w:rsid w:val="00C008E0"/>
    <w:rsid w:val="00C00D0F"/>
    <w:rsid w:val="00C016DD"/>
    <w:rsid w:val="00C01965"/>
    <w:rsid w:val="00C01FA7"/>
    <w:rsid w:val="00C02C83"/>
    <w:rsid w:val="00C034F3"/>
    <w:rsid w:val="00C06184"/>
    <w:rsid w:val="00C10CF0"/>
    <w:rsid w:val="00C11C72"/>
    <w:rsid w:val="00C124D6"/>
    <w:rsid w:val="00C12E7B"/>
    <w:rsid w:val="00C16770"/>
    <w:rsid w:val="00C16E75"/>
    <w:rsid w:val="00C175C2"/>
    <w:rsid w:val="00C21930"/>
    <w:rsid w:val="00C21A34"/>
    <w:rsid w:val="00C22439"/>
    <w:rsid w:val="00C24A81"/>
    <w:rsid w:val="00C25372"/>
    <w:rsid w:val="00C27136"/>
    <w:rsid w:val="00C32E5A"/>
    <w:rsid w:val="00C334DB"/>
    <w:rsid w:val="00C3571F"/>
    <w:rsid w:val="00C377F0"/>
    <w:rsid w:val="00C52C5E"/>
    <w:rsid w:val="00C60E67"/>
    <w:rsid w:val="00C62130"/>
    <w:rsid w:val="00C62EA0"/>
    <w:rsid w:val="00C63F91"/>
    <w:rsid w:val="00C669FE"/>
    <w:rsid w:val="00C66A6D"/>
    <w:rsid w:val="00C66B90"/>
    <w:rsid w:val="00C67BAE"/>
    <w:rsid w:val="00C72F73"/>
    <w:rsid w:val="00C73B16"/>
    <w:rsid w:val="00C75BF3"/>
    <w:rsid w:val="00C85B45"/>
    <w:rsid w:val="00C95074"/>
    <w:rsid w:val="00C950E1"/>
    <w:rsid w:val="00C965DE"/>
    <w:rsid w:val="00CA04CD"/>
    <w:rsid w:val="00CA052E"/>
    <w:rsid w:val="00CA0AC5"/>
    <w:rsid w:val="00CA27CE"/>
    <w:rsid w:val="00CA34B6"/>
    <w:rsid w:val="00CA7CB5"/>
    <w:rsid w:val="00CA7DDC"/>
    <w:rsid w:val="00CB1E47"/>
    <w:rsid w:val="00CC02B1"/>
    <w:rsid w:val="00CC2B60"/>
    <w:rsid w:val="00CC3783"/>
    <w:rsid w:val="00CC4B73"/>
    <w:rsid w:val="00CC542E"/>
    <w:rsid w:val="00CC6785"/>
    <w:rsid w:val="00CD51E5"/>
    <w:rsid w:val="00CD53EF"/>
    <w:rsid w:val="00CD54E9"/>
    <w:rsid w:val="00CD72AF"/>
    <w:rsid w:val="00CD7636"/>
    <w:rsid w:val="00CE1294"/>
    <w:rsid w:val="00CE1D6C"/>
    <w:rsid w:val="00CE46C7"/>
    <w:rsid w:val="00CE6A47"/>
    <w:rsid w:val="00CF02E3"/>
    <w:rsid w:val="00CF5EC9"/>
    <w:rsid w:val="00CF66DF"/>
    <w:rsid w:val="00CF6C18"/>
    <w:rsid w:val="00D00DA5"/>
    <w:rsid w:val="00D033A9"/>
    <w:rsid w:val="00D04592"/>
    <w:rsid w:val="00D04E3F"/>
    <w:rsid w:val="00D05E88"/>
    <w:rsid w:val="00D062B0"/>
    <w:rsid w:val="00D077BD"/>
    <w:rsid w:val="00D13031"/>
    <w:rsid w:val="00D15098"/>
    <w:rsid w:val="00D16466"/>
    <w:rsid w:val="00D16519"/>
    <w:rsid w:val="00D20446"/>
    <w:rsid w:val="00D2053F"/>
    <w:rsid w:val="00D2101D"/>
    <w:rsid w:val="00D249B1"/>
    <w:rsid w:val="00D26175"/>
    <w:rsid w:val="00D3036B"/>
    <w:rsid w:val="00D31718"/>
    <w:rsid w:val="00D3219F"/>
    <w:rsid w:val="00D3768C"/>
    <w:rsid w:val="00D403EF"/>
    <w:rsid w:val="00D40BE9"/>
    <w:rsid w:val="00D43D6D"/>
    <w:rsid w:val="00D4482D"/>
    <w:rsid w:val="00D466C2"/>
    <w:rsid w:val="00D47040"/>
    <w:rsid w:val="00D53D59"/>
    <w:rsid w:val="00D55D62"/>
    <w:rsid w:val="00D5604C"/>
    <w:rsid w:val="00D576DF"/>
    <w:rsid w:val="00D57886"/>
    <w:rsid w:val="00D6060D"/>
    <w:rsid w:val="00D63D0A"/>
    <w:rsid w:val="00D64C11"/>
    <w:rsid w:val="00D6688A"/>
    <w:rsid w:val="00D7003C"/>
    <w:rsid w:val="00D73877"/>
    <w:rsid w:val="00D7711E"/>
    <w:rsid w:val="00D82601"/>
    <w:rsid w:val="00D90EEA"/>
    <w:rsid w:val="00D92071"/>
    <w:rsid w:val="00D965C3"/>
    <w:rsid w:val="00D9760F"/>
    <w:rsid w:val="00DA4683"/>
    <w:rsid w:val="00DA4A59"/>
    <w:rsid w:val="00DA60CA"/>
    <w:rsid w:val="00DA682D"/>
    <w:rsid w:val="00DA7DA4"/>
    <w:rsid w:val="00DB18DA"/>
    <w:rsid w:val="00DB2D87"/>
    <w:rsid w:val="00DB4967"/>
    <w:rsid w:val="00DB5A6B"/>
    <w:rsid w:val="00DB7552"/>
    <w:rsid w:val="00DB7958"/>
    <w:rsid w:val="00DB7CB1"/>
    <w:rsid w:val="00DC01B6"/>
    <w:rsid w:val="00DC06AD"/>
    <w:rsid w:val="00DC3638"/>
    <w:rsid w:val="00DC51E2"/>
    <w:rsid w:val="00DC5417"/>
    <w:rsid w:val="00DC6970"/>
    <w:rsid w:val="00DD4ABC"/>
    <w:rsid w:val="00DD58A0"/>
    <w:rsid w:val="00DD6296"/>
    <w:rsid w:val="00DE34EB"/>
    <w:rsid w:val="00DE5AC8"/>
    <w:rsid w:val="00DF0305"/>
    <w:rsid w:val="00DF77A8"/>
    <w:rsid w:val="00E00F84"/>
    <w:rsid w:val="00E02E47"/>
    <w:rsid w:val="00E04050"/>
    <w:rsid w:val="00E042F6"/>
    <w:rsid w:val="00E101B1"/>
    <w:rsid w:val="00E12C15"/>
    <w:rsid w:val="00E1304E"/>
    <w:rsid w:val="00E167DB"/>
    <w:rsid w:val="00E20AA8"/>
    <w:rsid w:val="00E239F5"/>
    <w:rsid w:val="00E26D59"/>
    <w:rsid w:val="00E33BCD"/>
    <w:rsid w:val="00E34807"/>
    <w:rsid w:val="00E35876"/>
    <w:rsid w:val="00E4059A"/>
    <w:rsid w:val="00E40C83"/>
    <w:rsid w:val="00E418A0"/>
    <w:rsid w:val="00E45AC0"/>
    <w:rsid w:val="00E4683B"/>
    <w:rsid w:val="00E5049C"/>
    <w:rsid w:val="00E514D5"/>
    <w:rsid w:val="00E51F65"/>
    <w:rsid w:val="00E54F2C"/>
    <w:rsid w:val="00E555AF"/>
    <w:rsid w:val="00E607C8"/>
    <w:rsid w:val="00E61770"/>
    <w:rsid w:val="00E61821"/>
    <w:rsid w:val="00E623B5"/>
    <w:rsid w:val="00E653C9"/>
    <w:rsid w:val="00E70738"/>
    <w:rsid w:val="00E71663"/>
    <w:rsid w:val="00E734F1"/>
    <w:rsid w:val="00E74666"/>
    <w:rsid w:val="00E77B2D"/>
    <w:rsid w:val="00E81550"/>
    <w:rsid w:val="00E8287A"/>
    <w:rsid w:val="00E902DD"/>
    <w:rsid w:val="00E928BA"/>
    <w:rsid w:val="00E94DE5"/>
    <w:rsid w:val="00EA43E8"/>
    <w:rsid w:val="00EA6715"/>
    <w:rsid w:val="00EB0A0C"/>
    <w:rsid w:val="00EB1947"/>
    <w:rsid w:val="00EB5287"/>
    <w:rsid w:val="00EC1692"/>
    <w:rsid w:val="00EC1B73"/>
    <w:rsid w:val="00ED1A50"/>
    <w:rsid w:val="00ED3C83"/>
    <w:rsid w:val="00ED5E8F"/>
    <w:rsid w:val="00EE01FE"/>
    <w:rsid w:val="00EE257A"/>
    <w:rsid w:val="00EE66D6"/>
    <w:rsid w:val="00EE709F"/>
    <w:rsid w:val="00EF062A"/>
    <w:rsid w:val="00EF2E98"/>
    <w:rsid w:val="00EF322C"/>
    <w:rsid w:val="00EF33B5"/>
    <w:rsid w:val="00EF7D3F"/>
    <w:rsid w:val="00F00056"/>
    <w:rsid w:val="00F01153"/>
    <w:rsid w:val="00F0144C"/>
    <w:rsid w:val="00F04819"/>
    <w:rsid w:val="00F04EB3"/>
    <w:rsid w:val="00F0658D"/>
    <w:rsid w:val="00F066EE"/>
    <w:rsid w:val="00F07260"/>
    <w:rsid w:val="00F13B90"/>
    <w:rsid w:val="00F13C3A"/>
    <w:rsid w:val="00F13FAA"/>
    <w:rsid w:val="00F15C0B"/>
    <w:rsid w:val="00F1605B"/>
    <w:rsid w:val="00F22C71"/>
    <w:rsid w:val="00F23142"/>
    <w:rsid w:val="00F27D3B"/>
    <w:rsid w:val="00F27E72"/>
    <w:rsid w:val="00F325AD"/>
    <w:rsid w:val="00F331B6"/>
    <w:rsid w:val="00F338B4"/>
    <w:rsid w:val="00F35709"/>
    <w:rsid w:val="00F369E9"/>
    <w:rsid w:val="00F36D16"/>
    <w:rsid w:val="00F37C6C"/>
    <w:rsid w:val="00F424AC"/>
    <w:rsid w:val="00F45683"/>
    <w:rsid w:val="00F52077"/>
    <w:rsid w:val="00F521F3"/>
    <w:rsid w:val="00F53384"/>
    <w:rsid w:val="00F540EF"/>
    <w:rsid w:val="00F60F09"/>
    <w:rsid w:val="00F6266D"/>
    <w:rsid w:val="00F65E2F"/>
    <w:rsid w:val="00F746E3"/>
    <w:rsid w:val="00F81B1F"/>
    <w:rsid w:val="00F85E82"/>
    <w:rsid w:val="00F922AD"/>
    <w:rsid w:val="00F949C2"/>
    <w:rsid w:val="00F94B8E"/>
    <w:rsid w:val="00F956C8"/>
    <w:rsid w:val="00F961BE"/>
    <w:rsid w:val="00F96CBA"/>
    <w:rsid w:val="00FA4BFE"/>
    <w:rsid w:val="00FA576B"/>
    <w:rsid w:val="00FB0E09"/>
    <w:rsid w:val="00FB1501"/>
    <w:rsid w:val="00FB1AC4"/>
    <w:rsid w:val="00FB2E87"/>
    <w:rsid w:val="00FB4B72"/>
    <w:rsid w:val="00FB56EB"/>
    <w:rsid w:val="00FC0B99"/>
    <w:rsid w:val="00FC10D8"/>
    <w:rsid w:val="00FC261C"/>
    <w:rsid w:val="00FC66A1"/>
    <w:rsid w:val="00FC74D9"/>
    <w:rsid w:val="00FD1DE6"/>
    <w:rsid w:val="00FD269C"/>
    <w:rsid w:val="00FD6676"/>
    <w:rsid w:val="00FD73F4"/>
    <w:rsid w:val="00FE01A4"/>
    <w:rsid w:val="00FE51F0"/>
    <w:rsid w:val="00FE6DF9"/>
    <w:rsid w:val="00FF1B19"/>
    <w:rsid w:val="00FF1FD8"/>
    <w:rsid w:val="00FF717A"/>
    <w:rsid w:val="02C5AEBE"/>
    <w:rsid w:val="04A17DE0"/>
    <w:rsid w:val="04E47C91"/>
    <w:rsid w:val="0936E97B"/>
    <w:rsid w:val="098072F6"/>
    <w:rsid w:val="10AFEE26"/>
    <w:rsid w:val="113E6E90"/>
    <w:rsid w:val="1289C50A"/>
    <w:rsid w:val="141BAFA7"/>
    <w:rsid w:val="163A4AA9"/>
    <w:rsid w:val="1667155A"/>
    <w:rsid w:val="21A8CBE2"/>
    <w:rsid w:val="22197BD7"/>
    <w:rsid w:val="22C42F82"/>
    <w:rsid w:val="2426B425"/>
    <w:rsid w:val="24860CF9"/>
    <w:rsid w:val="2501818C"/>
    <w:rsid w:val="2966C77C"/>
    <w:rsid w:val="307002C5"/>
    <w:rsid w:val="32135C05"/>
    <w:rsid w:val="32582023"/>
    <w:rsid w:val="3B7B08D8"/>
    <w:rsid w:val="3FB517AE"/>
    <w:rsid w:val="4385B616"/>
    <w:rsid w:val="47D82300"/>
    <w:rsid w:val="48969644"/>
    <w:rsid w:val="5405177D"/>
    <w:rsid w:val="57E29A9E"/>
    <w:rsid w:val="5D6831C4"/>
    <w:rsid w:val="5DE1E0EA"/>
    <w:rsid w:val="5F8BC4F4"/>
    <w:rsid w:val="6118B763"/>
    <w:rsid w:val="64C93D02"/>
    <w:rsid w:val="66B817FB"/>
    <w:rsid w:val="6FF62246"/>
    <w:rsid w:val="72A37083"/>
    <w:rsid w:val="759E9E59"/>
    <w:rsid w:val="7AEB272A"/>
    <w:rsid w:val="7C381AD8"/>
    <w:rsid w:val="7E11F1BC"/>
    <w:rsid w:val="7FD39C62"/>
    <w:rsid w:val="7FEBC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6DB6661"/>
  <w15:chartTrackingRefBased/>
  <w15:docId w15:val="{96022612-23FF-46F6-B47A-84AF80DF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Heading2">
    <w:name w:val="heading 2"/>
    <w:basedOn w:val="Normal"/>
    <w:link w:val="Heading2Char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41EE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Heading2Char">
    <w:name w:val="Heading 2 Char"/>
    <w:link w:val="Heading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"/>
    <w:uiPriority w:val="1"/>
    <w:qFormat/>
    <w:rsid w:val="00952617"/>
    <w:pPr>
      <w:widowControl w:val="0"/>
      <w:spacing w:after="0"/>
    </w:pPr>
  </w:style>
  <w:style w:type="character" w:styleId="CommentReference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40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404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404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0404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42A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42A6"/>
    <w:rPr>
      <w:sz w:val="22"/>
      <w:szCs w:val="22"/>
    </w:rPr>
  </w:style>
  <w:style w:type="character" w:customStyle="1" w:styleId="Heading1Char">
    <w:name w:val="Heading 1 Char"/>
    <w:link w:val="Heading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Heading4Char">
    <w:name w:val="Heading 4 Char"/>
    <w:link w:val="Heading4"/>
    <w:uiPriority w:val="9"/>
    <w:rsid w:val="009C1206"/>
    <w:rPr>
      <w:rFonts w:eastAsia="Times New Roman"/>
      <w:b/>
      <w:bCs/>
      <w:caps/>
      <w:szCs w:val="28"/>
    </w:rPr>
  </w:style>
  <w:style w:type="paragraph" w:styleId="ListParagraph">
    <w:name w:val="List Paragraph"/>
    <w:basedOn w:val="Normal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Heading3Char">
    <w:name w:val="Heading 3 Char"/>
    <w:link w:val="Heading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FootnoteText">
    <w:name w:val="footnote text"/>
    <w:basedOn w:val="Normal"/>
    <w:link w:val="FootnoteTextChar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FootnoteTextChar">
    <w:name w:val="Footnote Text Char"/>
    <w:link w:val="FootnoteText"/>
    <w:semiHidden/>
    <w:rsid w:val="009C1206"/>
    <w:rPr>
      <w:rFonts w:ascii="Arial" w:hAnsi="Arial" w:cs="Arial"/>
      <w:lang w:val="it-IT"/>
    </w:rPr>
  </w:style>
  <w:style w:type="character" w:styleId="FootnoteReference">
    <w:name w:val="footnote reference"/>
    <w:semiHidden/>
    <w:unhideWhenUsed/>
    <w:rsid w:val="009C1206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911DE0"/>
    <w:pPr>
      <w:ind w:left="160"/>
    </w:pPr>
  </w:style>
  <w:style w:type="paragraph" w:styleId="TOC3">
    <w:name w:val="toc 3"/>
    <w:basedOn w:val="Normal"/>
    <w:next w:val="Normal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">
    <w:name w:val="Revision"/>
    <w:hidden/>
    <w:uiPriority w:val="99"/>
    <w:semiHidden/>
    <w:rsid w:val="0022671D"/>
    <w:rPr>
      <w:sz w:val="16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0767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07670"/>
  </w:style>
  <w:style w:type="character" w:styleId="EndnoteReference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BodyText">
    <w:name w:val="Body Text"/>
    <w:basedOn w:val="Normal"/>
    <w:link w:val="BodyTextChar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BodyTextChar">
    <w:name w:val="Body Text Char"/>
    <w:link w:val="BodyText"/>
    <w:uiPriority w:val="1"/>
    <w:rsid w:val="00C008E0"/>
    <w:rPr>
      <w:rFonts w:ascii="Arial" w:eastAsia="Arial" w:hAnsi="Arial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TOC4">
    <w:name w:val="toc 4"/>
    <w:basedOn w:val="Normal"/>
    <w:next w:val="Normal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Heading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"/>
    <w:next w:val="Normal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"/>
    <w:next w:val="Heading1"/>
    <w:autoRedefine/>
    <w:qFormat/>
    <w:rsid w:val="00D26175"/>
    <w:pPr>
      <w:widowControl w:val="0"/>
      <w:spacing w:after="360"/>
      <w:contextualSpacing/>
    </w:pPr>
    <w:rPr>
      <w:rFonts w:ascii="Arial" w:eastAsia="SimSun" w:hAnsi="Arial"/>
      <w:b/>
      <w:bCs/>
      <w:kern w:val="2"/>
      <w:sz w:val="18"/>
      <w:szCs w:val="21"/>
      <w:lang w:val="en-GB" w:eastAsia="zh-CN"/>
    </w:rPr>
  </w:style>
  <w:style w:type="paragraph" w:customStyle="1" w:styleId="AbstractHeadingSSPCR">
    <w:name w:val="Abstract Heading SSPCR"/>
    <w:basedOn w:val="Normal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"/>
    <w:next w:val="Normal"/>
    <w:autoRedefine/>
    <w:qFormat/>
    <w:rsid w:val="00C950E1"/>
    <w:pPr>
      <w:widowControl w:val="0"/>
      <w:numPr>
        <w:numId w:val="38"/>
      </w:numPr>
      <w:spacing w:after="0"/>
      <w:contextualSpacing/>
    </w:pPr>
    <w:rPr>
      <w:rFonts w:ascii="Arial" w:eastAsia="SimSun" w:hAnsi="Arial"/>
      <w:kern w:val="2"/>
      <w:sz w:val="20"/>
      <w:szCs w:val="21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03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B530EB-ADD1-458E-A8C9-B4CBA2EE8D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23A804-3913-4ECE-B9EC-5F61903A438E}"/>
</file>

<file path=customXml/itemProps4.xml><?xml version="1.0" encoding="utf-8"?>
<ds:datastoreItem xmlns:ds="http://schemas.openxmlformats.org/officeDocument/2006/customXml" ds:itemID="{D8EF90F6-11FC-4455-B567-F83C4494FBB2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terms/"/>
    <ds:schemaRef ds:uri="443efe69-7fa6-499f-a3b9-24b2009147fd"/>
    <ds:schemaRef ds:uri="23c84faa-227e-4c07-a8e6-7f3d544d1fe4"/>
    <ds:schemaRef ds:uri="http://www.w3.org/XML/1998/namespace"/>
    <ds:schemaRef ds:uri="http://purl.org/dc/elements/1.1/"/>
    <ds:schemaRef ds:uri="http://schemas.microsoft.com/office/infopath/2007/PartnerControl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1874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Scientific Network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Siclari Isabella</cp:lastModifiedBy>
  <cp:revision>4</cp:revision>
  <cp:lastPrinted>2017-03-13T18:23:00Z</cp:lastPrinted>
  <dcterms:created xsi:type="dcterms:W3CDTF">2022-06-21T08:34:00Z</dcterms:created>
  <dcterms:modified xsi:type="dcterms:W3CDTF">2022-07-05T09:16:00Z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  <property fmtid="{D5CDD505-2E9C-101B-9397-08002B2CF9AE}" pid="4" name="MediaServiceImageTags">
    <vt:lpwstr/>
  </property>
</Properties>
</file>